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1594" w14:textId="77777777" w:rsidR="00312146" w:rsidRPr="00312146" w:rsidRDefault="00312146" w:rsidP="00312146">
      <w:pPr>
        <w:shd w:val="clear" w:color="auto" w:fill="FFFFFF"/>
        <w:spacing w:before="180" w:after="180" w:line="240" w:lineRule="auto"/>
        <w:rPr>
          <w:rFonts w:ascii="Lato" w:eastAsia="Times New Roman" w:hAnsi="Lato" w:cs="Times New Roman"/>
          <w:color w:val="2D3B45"/>
          <w:sz w:val="24"/>
          <w:szCs w:val="24"/>
        </w:rPr>
      </w:pPr>
      <w:r w:rsidRPr="00312146">
        <w:rPr>
          <w:rFonts w:ascii="Lato" w:eastAsia="Times New Roman" w:hAnsi="Lato" w:cs="Times New Roman"/>
          <w:b/>
          <w:bCs/>
          <w:color w:val="2D3B45"/>
          <w:sz w:val="24"/>
          <w:szCs w:val="24"/>
        </w:rPr>
        <w:t>Instructions</w:t>
      </w:r>
    </w:p>
    <w:p w14:paraId="40CCCE72" w14:textId="30B85E22" w:rsidR="00312146" w:rsidRPr="00312146" w:rsidRDefault="00312146" w:rsidP="00312146">
      <w:pPr>
        <w:shd w:val="clear" w:color="auto" w:fill="FFFFFF"/>
        <w:spacing w:before="180" w:after="180" w:line="240" w:lineRule="auto"/>
        <w:rPr>
          <w:rFonts w:ascii="Lato" w:eastAsia="Times New Roman" w:hAnsi="Lato" w:cs="Times New Roman"/>
          <w:color w:val="2D3B45"/>
          <w:sz w:val="24"/>
          <w:szCs w:val="24"/>
        </w:rPr>
      </w:pPr>
      <w:r w:rsidRPr="00312146">
        <w:rPr>
          <w:rFonts w:ascii="Lato" w:eastAsia="Times New Roman" w:hAnsi="Lato" w:cs="Times New Roman"/>
          <w:color w:val="2D3B45"/>
          <w:sz w:val="24"/>
          <w:szCs w:val="24"/>
        </w:rPr>
        <w:t>You are provided with a single-family residential building plan.</w:t>
      </w:r>
      <w:r w:rsidR="009D35C8">
        <w:rPr>
          <w:rFonts w:ascii="Lato" w:eastAsia="Times New Roman" w:hAnsi="Lato" w:cs="Times New Roman"/>
          <w:color w:val="2D3B45"/>
          <w:sz w:val="24"/>
          <w:szCs w:val="24"/>
        </w:rPr>
        <w:t>E</w:t>
      </w:r>
      <w:r w:rsidRPr="00312146">
        <w:rPr>
          <w:rFonts w:ascii="Lato" w:eastAsia="Times New Roman" w:hAnsi="Lato" w:cs="Times New Roman"/>
          <w:color w:val="2D3B45"/>
          <w:sz w:val="24"/>
          <w:szCs w:val="24"/>
        </w:rPr>
        <w:t>stimate the construction cost for the building – your bid. The specifications are not provided as well as some other relevant information that will be provided in a true real-world scenario. For this project, you must make assumptions.</w:t>
      </w:r>
    </w:p>
    <w:p w14:paraId="0C18B2AD" w14:textId="77777777" w:rsidR="00312146" w:rsidRPr="00312146" w:rsidRDefault="00312146" w:rsidP="00312146">
      <w:pPr>
        <w:shd w:val="clear" w:color="auto" w:fill="FFFFFF"/>
        <w:spacing w:before="180" w:after="180" w:line="240" w:lineRule="auto"/>
        <w:rPr>
          <w:rFonts w:ascii="Lato" w:eastAsia="Times New Roman" w:hAnsi="Lato" w:cs="Times New Roman"/>
          <w:color w:val="2D3B45"/>
          <w:sz w:val="24"/>
          <w:szCs w:val="24"/>
        </w:rPr>
      </w:pPr>
      <w:r w:rsidRPr="00312146">
        <w:rPr>
          <w:rFonts w:ascii="Lato" w:eastAsia="Times New Roman" w:hAnsi="Lato" w:cs="Times New Roman"/>
          <w:color w:val="2D3B45"/>
          <w:sz w:val="24"/>
          <w:szCs w:val="24"/>
        </w:rPr>
        <w:t>You are only required to provide estimates of the entire building for the following members:</w:t>
      </w:r>
    </w:p>
    <w:p w14:paraId="5B692B95" w14:textId="1D98FD19" w:rsidR="00312146" w:rsidRPr="00312146" w:rsidRDefault="00312146" w:rsidP="009D35C8">
      <w:p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312146">
        <w:rPr>
          <w:rFonts w:ascii="Lato" w:eastAsia="Times New Roman" w:hAnsi="Lato" w:cs="Times New Roman"/>
          <w:b/>
          <w:bCs/>
          <w:color w:val="2D3B45"/>
          <w:sz w:val="24"/>
          <w:szCs w:val="24"/>
        </w:rPr>
        <w:t>Roof</w:t>
      </w:r>
      <w:r w:rsidR="009D35C8">
        <w:rPr>
          <w:rFonts w:ascii="Lato" w:eastAsia="Times New Roman" w:hAnsi="Lato" w:cs="Times New Roman"/>
          <w:b/>
          <w:bCs/>
          <w:color w:val="2D3B45"/>
          <w:sz w:val="24"/>
          <w:szCs w:val="24"/>
        </w:rPr>
        <w:t xml:space="preserve">  (Diagram A5)</w:t>
      </w:r>
    </w:p>
    <w:p w14:paraId="6CB9DC40" w14:textId="77777777" w:rsidR="00312146" w:rsidRPr="00312146" w:rsidRDefault="00312146" w:rsidP="00312146">
      <w:pPr>
        <w:shd w:val="clear" w:color="auto" w:fill="FFFFFF"/>
        <w:spacing w:before="180" w:after="180" w:line="240" w:lineRule="auto"/>
        <w:rPr>
          <w:rFonts w:ascii="Lato" w:eastAsia="Times New Roman" w:hAnsi="Lato" w:cs="Times New Roman"/>
          <w:color w:val="2D3B45"/>
          <w:sz w:val="24"/>
          <w:szCs w:val="24"/>
        </w:rPr>
      </w:pPr>
      <w:r w:rsidRPr="00312146">
        <w:rPr>
          <w:rFonts w:ascii="Lato" w:eastAsia="Times New Roman" w:hAnsi="Lato" w:cs="Times New Roman"/>
          <w:color w:val="2D3B45"/>
          <w:sz w:val="24"/>
          <w:szCs w:val="24"/>
        </w:rPr>
        <w:t>Prepare the quantity take-offs and estimates. Construction duration is </w:t>
      </w:r>
      <w:r w:rsidRPr="00312146">
        <w:rPr>
          <w:rFonts w:ascii="Lato" w:eastAsia="Times New Roman" w:hAnsi="Lato" w:cs="Times New Roman"/>
          <w:b/>
          <w:bCs/>
          <w:color w:val="2D3B45"/>
          <w:sz w:val="24"/>
          <w:szCs w:val="24"/>
        </w:rPr>
        <w:t>one year.</w:t>
      </w:r>
    </w:p>
    <w:p w14:paraId="31437D62" w14:textId="77777777" w:rsidR="00312146" w:rsidRPr="00312146" w:rsidRDefault="00312146" w:rsidP="00312146">
      <w:pPr>
        <w:shd w:val="clear" w:color="auto" w:fill="FFFFFF"/>
        <w:spacing w:before="180" w:after="180" w:line="240" w:lineRule="auto"/>
        <w:rPr>
          <w:rFonts w:ascii="Lato" w:eastAsia="Times New Roman" w:hAnsi="Lato" w:cs="Times New Roman"/>
          <w:color w:val="2D3B45"/>
          <w:sz w:val="24"/>
          <w:szCs w:val="24"/>
        </w:rPr>
      </w:pPr>
      <w:r w:rsidRPr="00312146">
        <w:rPr>
          <w:rFonts w:ascii="Lato" w:eastAsia="Times New Roman" w:hAnsi="Lato" w:cs="Times New Roman"/>
          <w:color w:val="2D3B45"/>
          <w:sz w:val="24"/>
          <w:szCs w:val="24"/>
        </w:rPr>
        <w:t>You may find cost data from RSMeans or other sources that maybe available to you. You may use any other cost information or simply make assumptions. However, you will need to explain the basis of any assumptions you make. </w:t>
      </w:r>
    </w:p>
    <w:p w14:paraId="391B6BB4" w14:textId="77777777" w:rsidR="00347889" w:rsidRPr="00347889" w:rsidRDefault="00347889" w:rsidP="00347889">
      <w:pPr>
        <w:shd w:val="clear" w:color="auto" w:fill="FFFFFF"/>
        <w:spacing w:before="180" w:after="180" w:line="240" w:lineRule="auto"/>
        <w:rPr>
          <w:rFonts w:ascii="Lato" w:eastAsia="Times New Roman" w:hAnsi="Lato" w:cs="Times New Roman"/>
          <w:color w:val="2D3B45"/>
          <w:sz w:val="24"/>
          <w:szCs w:val="24"/>
        </w:rPr>
      </w:pPr>
      <w:r w:rsidRPr="00347889">
        <w:rPr>
          <w:rFonts w:ascii="Lato" w:eastAsia="Times New Roman" w:hAnsi="Lato" w:cs="Times New Roman"/>
          <w:color w:val="2D3B45"/>
          <w:sz w:val="24"/>
          <w:szCs w:val="24"/>
        </w:rPr>
        <w:t>Points will be assigned as indicated below:</w:t>
      </w:r>
    </w:p>
    <w:p w14:paraId="40AB82B7" w14:textId="77777777" w:rsidR="009D35C8" w:rsidRDefault="00347889" w:rsidP="00A312A6">
      <w:pPr>
        <w:numPr>
          <w:ilvl w:val="0"/>
          <w:numId w:val="3"/>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347889">
        <w:rPr>
          <w:rFonts w:ascii="Lato" w:eastAsia="Times New Roman" w:hAnsi="Lato" w:cs="Times New Roman"/>
          <w:color w:val="2D3B45"/>
          <w:sz w:val="24"/>
          <w:szCs w:val="24"/>
        </w:rPr>
        <w:t xml:space="preserve">Quantity take-offs – </w:t>
      </w:r>
    </w:p>
    <w:p w14:paraId="47CD7C7D" w14:textId="52960B9E" w:rsidR="00347889" w:rsidRPr="00347889" w:rsidRDefault="00347889" w:rsidP="00A312A6">
      <w:pPr>
        <w:numPr>
          <w:ilvl w:val="0"/>
          <w:numId w:val="3"/>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347889">
        <w:rPr>
          <w:rFonts w:ascii="Lato" w:eastAsia="Times New Roman" w:hAnsi="Lato" w:cs="Times New Roman"/>
          <w:color w:val="2D3B45"/>
          <w:sz w:val="24"/>
          <w:szCs w:val="24"/>
        </w:rPr>
        <w:t xml:space="preserve">Calculations – </w:t>
      </w:r>
    </w:p>
    <w:p w14:paraId="40AC4D9C" w14:textId="14C02F10" w:rsidR="00347889" w:rsidRPr="00347889" w:rsidRDefault="00347889" w:rsidP="00957C2D">
      <w:pPr>
        <w:numPr>
          <w:ilvl w:val="0"/>
          <w:numId w:val="3"/>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347889">
        <w:rPr>
          <w:rFonts w:ascii="Lato" w:eastAsia="Times New Roman" w:hAnsi="Lato" w:cs="Times New Roman"/>
          <w:color w:val="2D3B45"/>
          <w:sz w:val="24"/>
          <w:szCs w:val="24"/>
        </w:rPr>
        <w:t xml:space="preserve">Overall bid presentation – </w:t>
      </w:r>
    </w:p>
    <w:p w14:paraId="2D2A2B92" w14:textId="7F7608C4" w:rsidR="00347889" w:rsidRPr="00347889" w:rsidRDefault="00347889" w:rsidP="00347889">
      <w:pPr>
        <w:numPr>
          <w:ilvl w:val="0"/>
          <w:numId w:val="3"/>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347889">
        <w:rPr>
          <w:rFonts w:ascii="Lato" w:eastAsia="Times New Roman" w:hAnsi="Lato" w:cs="Times New Roman"/>
          <w:color w:val="2D3B45"/>
          <w:sz w:val="24"/>
          <w:szCs w:val="24"/>
        </w:rPr>
        <w:t>Final bid price -</w:t>
      </w:r>
    </w:p>
    <w:p w14:paraId="32A19FF7" w14:textId="77777777" w:rsidR="003D2A23" w:rsidRDefault="003D2A23"/>
    <w:sectPr w:rsidR="003D2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406EC1"/>
    <w:multiLevelType w:val="multilevel"/>
    <w:tmpl w:val="59BC1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FDE1BE9"/>
    <w:multiLevelType w:val="multilevel"/>
    <w:tmpl w:val="BBC62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8567DC2"/>
    <w:multiLevelType w:val="multilevel"/>
    <w:tmpl w:val="7A8E0F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146"/>
    <w:rsid w:val="00312146"/>
    <w:rsid w:val="00347889"/>
    <w:rsid w:val="003D2A23"/>
    <w:rsid w:val="009D3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EE565"/>
  <w15:chartTrackingRefBased/>
  <w15:docId w15:val="{A4F3A04E-21C8-4802-ADC6-1871ACD73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21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121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91628">
      <w:bodyDiv w:val="1"/>
      <w:marLeft w:val="0"/>
      <w:marRight w:val="0"/>
      <w:marTop w:val="0"/>
      <w:marBottom w:val="0"/>
      <w:divBdr>
        <w:top w:val="none" w:sz="0" w:space="0" w:color="auto"/>
        <w:left w:val="none" w:sz="0" w:space="0" w:color="auto"/>
        <w:bottom w:val="none" w:sz="0" w:space="0" w:color="auto"/>
        <w:right w:val="none" w:sz="0" w:space="0" w:color="auto"/>
      </w:divBdr>
    </w:div>
    <w:div w:id="11201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128</Words>
  <Characters>731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Ndika-Okhions, Gloria (OTDA)</dc:creator>
  <cp:keywords/>
  <dc:description/>
  <cp:lastModifiedBy>Ndika-Okhions, Gloria (OTDA)</cp:lastModifiedBy>
  <cp:revision>2</cp:revision>
  <dcterms:created xsi:type="dcterms:W3CDTF">2022-04-22T17:29:00Z</dcterms:created>
  <dcterms:modified xsi:type="dcterms:W3CDTF">2022-04-22T18:41:00Z</dcterms:modified>
</cp:coreProperties>
</file>