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19B3" w14:textId="3EF13159" w:rsidR="00BE2ACC" w:rsidRDefault="00BE2ACC" w:rsidP="00BE642D">
      <w:pPr>
        <w:spacing w:after="0" w:line="360" w:lineRule="auto"/>
        <w:ind w:firstLine="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1: Business Problem Understanding</w:t>
      </w:r>
    </w:p>
    <w:p w14:paraId="45FF0078" w14:textId="697D0287" w:rsidR="00BE2ACC" w:rsidRPr="006D213D" w:rsidRDefault="006D213D" w:rsidP="00BE642D">
      <w:pPr>
        <w:spacing w:after="240" w:line="360" w:lineRule="auto"/>
        <w:ind w:left="360"/>
        <w:rPr>
          <w:rFonts w:ascii="Times New Roman" w:eastAsia="Times New Roman" w:hAnsi="Times New Roman" w:cs="Times New Roman"/>
          <w:iCs w:val="0"/>
          <w:color w:val="000000" w:themeColor="text1"/>
          <w:sz w:val="24"/>
          <w:szCs w:val="24"/>
        </w:rPr>
      </w:pPr>
      <w:r>
        <w:rPr>
          <w:rFonts w:ascii="Times New Roman" w:eastAsia="Times New Roman" w:hAnsi="Times New Roman" w:cs="Times New Roman"/>
          <w:iCs w:val="0"/>
          <w:color w:val="000000" w:themeColor="text1"/>
          <w:sz w:val="24"/>
          <w:szCs w:val="24"/>
        </w:rPr>
        <w:t>A small, new bank called Universal Bank is looking for ways to convert an abundance of liability customers into personal loan customers, and they have collected a decent amount of records with various attributes</w:t>
      </w:r>
      <w:r w:rsidR="0040687B">
        <w:rPr>
          <w:rFonts w:ascii="Times New Roman" w:eastAsia="Times New Roman" w:hAnsi="Times New Roman" w:cs="Times New Roman"/>
          <w:iCs w:val="0"/>
          <w:color w:val="000000" w:themeColor="text1"/>
          <w:sz w:val="24"/>
          <w:szCs w:val="24"/>
        </w:rPr>
        <w:t>. The goal of this case study is</w:t>
      </w:r>
      <w:r>
        <w:rPr>
          <w:rFonts w:ascii="Times New Roman" w:eastAsia="Times New Roman" w:hAnsi="Times New Roman" w:cs="Times New Roman"/>
          <w:iCs w:val="0"/>
          <w:color w:val="000000" w:themeColor="text1"/>
          <w:sz w:val="24"/>
          <w:szCs w:val="24"/>
        </w:rPr>
        <w:t xml:space="preserve"> to </w:t>
      </w:r>
      <w:r w:rsidR="0040687B">
        <w:rPr>
          <w:rFonts w:ascii="Times New Roman" w:eastAsia="Times New Roman" w:hAnsi="Times New Roman" w:cs="Times New Roman"/>
          <w:iCs w:val="0"/>
          <w:color w:val="000000" w:themeColor="text1"/>
          <w:sz w:val="24"/>
          <w:szCs w:val="24"/>
        </w:rPr>
        <w:t xml:space="preserve">utilize the provided records to </w:t>
      </w:r>
      <w:r>
        <w:rPr>
          <w:rFonts w:ascii="Times New Roman" w:eastAsia="Times New Roman" w:hAnsi="Times New Roman" w:cs="Times New Roman"/>
          <w:iCs w:val="0"/>
          <w:color w:val="000000" w:themeColor="text1"/>
          <w:sz w:val="24"/>
          <w:szCs w:val="24"/>
        </w:rPr>
        <w:t xml:space="preserve">see what </w:t>
      </w:r>
      <w:r w:rsidR="00AC65F3">
        <w:rPr>
          <w:rFonts w:ascii="Times New Roman" w:eastAsia="Times New Roman" w:hAnsi="Times New Roman" w:cs="Times New Roman"/>
          <w:iCs w:val="0"/>
          <w:color w:val="000000" w:themeColor="text1"/>
          <w:sz w:val="24"/>
          <w:szCs w:val="24"/>
        </w:rPr>
        <w:t>attributes</w:t>
      </w:r>
      <w:r w:rsidR="0040687B">
        <w:rPr>
          <w:rFonts w:ascii="Times New Roman" w:eastAsia="Times New Roman" w:hAnsi="Times New Roman" w:cs="Times New Roman"/>
          <w:iCs w:val="0"/>
          <w:color w:val="000000" w:themeColor="text1"/>
          <w:sz w:val="24"/>
          <w:szCs w:val="24"/>
        </w:rPr>
        <w:t xml:space="preserve"> or combination of attributes </w:t>
      </w:r>
      <w:r>
        <w:rPr>
          <w:rFonts w:ascii="Times New Roman" w:eastAsia="Times New Roman" w:hAnsi="Times New Roman" w:cs="Times New Roman"/>
          <w:iCs w:val="0"/>
          <w:color w:val="000000" w:themeColor="text1"/>
          <w:sz w:val="24"/>
          <w:szCs w:val="24"/>
        </w:rPr>
        <w:t xml:space="preserve">would make someone more likely to accept a personal loan. </w:t>
      </w:r>
    </w:p>
    <w:p w14:paraId="33F1BC19" w14:textId="4174AE58" w:rsid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2: Data Understanding and Collection</w:t>
      </w:r>
    </w:p>
    <w:p w14:paraId="34513DC9" w14:textId="6E42683F" w:rsidR="0040687B" w:rsidRPr="0040687B" w:rsidRDefault="0040687B" w:rsidP="00BE642D">
      <w:pPr>
        <w:spacing w:after="240" w:line="360" w:lineRule="auto"/>
        <w:ind w:left="360"/>
        <w:rPr>
          <w:rFonts w:ascii="Times New Roman" w:eastAsia="Times New Roman" w:hAnsi="Times New Roman" w:cs="Times New Roman"/>
          <w:iCs w:val="0"/>
          <w:color w:val="000000" w:themeColor="text1"/>
          <w:sz w:val="24"/>
          <w:szCs w:val="24"/>
        </w:rPr>
      </w:pPr>
      <w:r>
        <w:rPr>
          <w:rFonts w:ascii="Times New Roman" w:eastAsia="Times New Roman" w:hAnsi="Times New Roman" w:cs="Times New Roman"/>
          <w:iCs w:val="0"/>
          <w:color w:val="000000" w:themeColor="text1"/>
          <w:sz w:val="24"/>
          <w:szCs w:val="24"/>
        </w:rPr>
        <w:t xml:space="preserve">For this study, the bank has provided 5,000 records with 14 variables that include: </w:t>
      </w:r>
      <w:r w:rsidR="00A35A5A">
        <w:rPr>
          <w:rFonts w:ascii="Times New Roman" w:eastAsia="Times New Roman" w:hAnsi="Times New Roman" w:cs="Times New Roman"/>
          <w:iCs w:val="0"/>
          <w:color w:val="000000" w:themeColor="text1"/>
          <w:sz w:val="24"/>
          <w:szCs w:val="24"/>
        </w:rPr>
        <w:t xml:space="preserve">ID, Age, Experience, Income, </w:t>
      </w:r>
      <w:proofErr w:type="spellStart"/>
      <w:r w:rsidR="00A35A5A">
        <w:rPr>
          <w:rFonts w:ascii="Times New Roman" w:eastAsia="Times New Roman" w:hAnsi="Times New Roman" w:cs="Times New Roman"/>
          <w:iCs w:val="0"/>
          <w:color w:val="000000" w:themeColor="text1"/>
          <w:sz w:val="24"/>
          <w:szCs w:val="24"/>
        </w:rPr>
        <w:t>ZIPCode</w:t>
      </w:r>
      <w:proofErr w:type="spellEnd"/>
      <w:r w:rsidR="00A35A5A">
        <w:rPr>
          <w:rFonts w:ascii="Times New Roman" w:eastAsia="Times New Roman" w:hAnsi="Times New Roman" w:cs="Times New Roman"/>
          <w:iCs w:val="0"/>
          <w:color w:val="000000" w:themeColor="text1"/>
          <w:sz w:val="24"/>
          <w:szCs w:val="24"/>
        </w:rPr>
        <w:t xml:space="preserve">, Family, </w:t>
      </w:r>
      <w:proofErr w:type="spellStart"/>
      <w:r w:rsidR="00A35A5A">
        <w:rPr>
          <w:rFonts w:ascii="Times New Roman" w:eastAsia="Times New Roman" w:hAnsi="Times New Roman" w:cs="Times New Roman"/>
          <w:iCs w:val="0"/>
          <w:color w:val="000000" w:themeColor="text1"/>
          <w:sz w:val="24"/>
          <w:szCs w:val="24"/>
        </w:rPr>
        <w:t>CCAvg</w:t>
      </w:r>
      <w:proofErr w:type="spellEnd"/>
      <w:r w:rsidR="00A35A5A">
        <w:rPr>
          <w:rFonts w:ascii="Times New Roman" w:eastAsia="Times New Roman" w:hAnsi="Times New Roman" w:cs="Times New Roman"/>
          <w:iCs w:val="0"/>
          <w:color w:val="000000" w:themeColor="text1"/>
          <w:sz w:val="24"/>
          <w:szCs w:val="24"/>
        </w:rPr>
        <w:t xml:space="preserve">, Education, Mortgage, Personal Loan, Securities Account, </w:t>
      </w:r>
      <w:r w:rsidR="00CF2320">
        <w:rPr>
          <w:rFonts w:ascii="Times New Roman" w:eastAsia="Times New Roman" w:hAnsi="Times New Roman" w:cs="Times New Roman"/>
          <w:iCs w:val="0"/>
          <w:color w:val="000000" w:themeColor="text1"/>
          <w:sz w:val="24"/>
          <w:szCs w:val="24"/>
        </w:rPr>
        <w:t xml:space="preserve">CD Account, Online, and </w:t>
      </w:r>
      <w:proofErr w:type="spellStart"/>
      <w:r w:rsidR="00CF2320">
        <w:rPr>
          <w:rFonts w:ascii="Times New Roman" w:eastAsia="Times New Roman" w:hAnsi="Times New Roman" w:cs="Times New Roman"/>
          <w:iCs w:val="0"/>
          <w:color w:val="000000" w:themeColor="text1"/>
          <w:sz w:val="24"/>
          <w:szCs w:val="24"/>
        </w:rPr>
        <w:t>CreditCard</w:t>
      </w:r>
      <w:proofErr w:type="spellEnd"/>
      <w:r w:rsidR="00006474">
        <w:rPr>
          <w:rFonts w:ascii="Times New Roman" w:eastAsia="Times New Roman" w:hAnsi="Times New Roman" w:cs="Times New Roman"/>
          <w:iCs w:val="0"/>
          <w:color w:val="000000" w:themeColor="text1"/>
          <w:sz w:val="24"/>
          <w:szCs w:val="24"/>
        </w:rPr>
        <w:t xml:space="preserve">. All of the variables in the dataset are numerical; however, many of the variables like: Personal Loan, Securities Account, CD Account, Online, and </w:t>
      </w:r>
      <w:proofErr w:type="spellStart"/>
      <w:r w:rsidR="00006474">
        <w:rPr>
          <w:rFonts w:ascii="Times New Roman" w:eastAsia="Times New Roman" w:hAnsi="Times New Roman" w:cs="Times New Roman"/>
          <w:iCs w:val="0"/>
          <w:color w:val="000000" w:themeColor="text1"/>
          <w:sz w:val="24"/>
          <w:szCs w:val="24"/>
        </w:rPr>
        <w:t>CreditCard</w:t>
      </w:r>
      <w:proofErr w:type="spellEnd"/>
      <w:r w:rsidR="00006474">
        <w:rPr>
          <w:rFonts w:ascii="Times New Roman" w:eastAsia="Times New Roman" w:hAnsi="Times New Roman" w:cs="Times New Roman"/>
          <w:iCs w:val="0"/>
          <w:color w:val="000000" w:themeColor="text1"/>
          <w:sz w:val="24"/>
          <w:szCs w:val="24"/>
        </w:rPr>
        <w:t xml:space="preserve"> are intended to determine whether a variable is true or false rather than measure how much of a variable is present. ID is a variable intended to connect a customer to a record and is not intended to measure anything or influence results. The Personal Loan variable is </w:t>
      </w:r>
      <w:r w:rsidR="00944AA4">
        <w:rPr>
          <w:rFonts w:ascii="Times New Roman" w:eastAsia="Times New Roman" w:hAnsi="Times New Roman" w:cs="Times New Roman"/>
          <w:iCs w:val="0"/>
          <w:color w:val="000000" w:themeColor="text1"/>
          <w:sz w:val="24"/>
          <w:szCs w:val="24"/>
        </w:rPr>
        <w:t xml:space="preserve">the </w:t>
      </w:r>
      <w:r w:rsidR="00006474">
        <w:rPr>
          <w:rFonts w:ascii="Times New Roman" w:eastAsia="Times New Roman" w:hAnsi="Times New Roman" w:cs="Times New Roman"/>
          <w:iCs w:val="0"/>
          <w:color w:val="000000" w:themeColor="text1"/>
          <w:sz w:val="24"/>
          <w:szCs w:val="24"/>
        </w:rPr>
        <w:t xml:space="preserve">special </w:t>
      </w:r>
      <w:r w:rsidR="00944AA4">
        <w:rPr>
          <w:rFonts w:ascii="Times New Roman" w:eastAsia="Times New Roman" w:hAnsi="Times New Roman" w:cs="Times New Roman"/>
          <w:iCs w:val="0"/>
          <w:color w:val="000000" w:themeColor="text1"/>
          <w:sz w:val="24"/>
          <w:szCs w:val="24"/>
        </w:rPr>
        <w:t>attribute,</w:t>
      </w:r>
      <w:r w:rsidR="00006474">
        <w:rPr>
          <w:rFonts w:ascii="Times New Roman" w:eastAsia="Times New Roman" w:hAnsi="Times New Roman" w:cs="Times New Roman"/>
          <w:iCs w:val="0"/>
          <w:color w:val="000000" w:themeColor="text1"/>
          <w:sz w:val="24"/>
          <w:szCs w:val="24"/>
        </w:rPr>
        <w:t xml:space="preserve"> and it is intended to measure whether</w:t>
      </w:r>
      <w:r w:rsidR="00944AA4">
        <w:rPr>
          <w:rFonts w:ascii="Times New Roman" w:eastAsia="Times New Roman" w:hAnsi="Times New Roman" w:cs="Times New Roman"/>
          <w:iCs w:val="0"/>
          <w:color w:val="000000" w:themeColor="text1"/>
          <w:sz w:val="24"/>
          <w:szCs w:val="24"/>
        </w:rPr>
        <w:t xml:space="preserve"> a customer accepted a personal loan. More specifically, a couple attributes in the dataset are more complex and need to be explained like Family. This results for this attribute are intended to measure how large the customers family is, while the education attribute is recorded from 1-3 with 1 representing the customer has an undergraduate degree, 2 representing the customer has </w:t>
      </w:r>
      <w:r w:rsidR="00BE642D">
        <w:rPr>
          <w:rFonts w:ascii="Times New Roman" w:eastAsia="Times New Roman" w:hAnsi="Times New Roman" w:cs="Times New Roman"/>
          <w:iCs w:val="0"/>
          <w:color w:val="000000" w:themeColor="text1"/>
          <w:sz w:val="24"/>
          <w:szCs w:val="24"/>
        </w:rPr>
        <w:t>a</w:t>
      </w:r>
      <w:r w:rsidR="00944AA4">
        <w:rPr>
          <w:rFonts w:ascii="Times New Roman" w:eastAsia="Times New Roman" w:hAnsi="Times New Roman" w:cs="Times New Roman"/>
          <w:iCs w:val="0"/>
          <w:color w:val="000000" w:themeColor="text1"/>
          <w:sz w:val="24"/>
          <w:szCs w:val="24"/>
        </w:rPr>
        <w:t xml:space="preserve"> graduate degree, and 3 representing the customer has an advanced degree.</w:t>
      </w:r>
    </w:p>
    <w:p w14:paraId="5BC9DD47" w14:textId="6B07B4A9" w:rsid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3: Data Preparation and Feature Selection</w:t>
      </w:r>
    </w:p>
    <w:p w14:paraId="21AAA59E" w14:textId="7F9F0F30" w:rsidR="00944AA4" w:rsidRDefault="005715A4" w:rsidP="00BE642D">
      <w:pPr>
        <w:spacing w:after="0" w:line="360" w:lineRule="auto"/>
        <w:ind w:left="360"/>
        <w:rPr>
          <w:rFonts w:ascii="Times New Roman" w:eastAsia="Times New Roman" w:hAnsi="Times New Roman" w:cs="Times New Roman"/>
          <w:iCs w:val="0"/>
          <w:color w:val="000000"/>
          <w:sz w:val="24"/>
          <w:szCs w:val="24"/>
        </w:rPr>
      </w:pPr>
      <w:r w:rsidRPr="005715A4">
        <w:rPr>
          <w:rFonts w:ascii="Times New Roman" w:eastAsia="Times New Roman" w:hAnsi="Times New Roman" w:cs="Times New Roman"/>
          <w:iCs w:val="0"/>
          <w:color w:val="000000"/>
          <w:sz w:val="24"/>
          <w:szCs w:val="24"/>
        </w:rPr>
        <w:t>To prepare the data, I first ensured that there were no missing values by running the dataset and inspecting the statistics tab and missing column and noticed that</w:t>
      </w:r>
      <w:r>
        <w:rPr>
          <w:rFonts w:ascii="Times New Roman" w:eastAsia="Times New Roman" w:hAnsi="Times New Roman" w:cs="Times New Roman"/>
          <w:iCs w:val="0"/>
          <w:color w:val="000000"/>
          <w:sz w:val="24"/>
          <w:szCs w:val="24"/>
        </w:rPr>
        <w:t xml:space="preserve"> there was no missing data</w:t>
      </w:r>
      <w:r w:rsidRPr="005715A4">
        <w:rPr>
          <w:rFonts w:ascii="Times New Roman" w:eastAsia="Times New Roman" w:hAnsi="Times New Roman" w:cs="Times New Roman"/>
          <w:iCs w:val="0"/>
          <w:color w:val="000000"/>
          <w:sz w:val="24"/>
          <w:szCs w:val="24"/>
        </w:rPr>
        <w:t>. Then, I used the set role operator to make the ID variable an ‘ID’ in the records so RapidMiner would not try to do</w:t>
      </w:r>
      <w:r>
        <w:rPr>
          <w:rFonts w:ascii="Times New Roman" w:eastAsia="Times New Roman" w:hAnsi="Times New Roman" w:cs="Times New Roman"/>
          <w:iCs w:val="0"/>
          <w:color w:val="000000"/>
          <w:sz w:val="24"/>
          <w:szCs w:val="24"/>
        </w:rPr>
        <w:t xml:space="preserve"> calculations</w:t>
      </w:r>
      <w:r w:rsidRPr="005715A4">
        <w:rPr>
          <w:rFonts w:ascii="Times New Roman" w:eastAsia="Times New Roman" w:hAnsi="Times New Roman" w:cs="Times New Roman"/>
          <w:iCs w:val="0"/>
          <w:color w:val="000000"/>
          <w:sz w:val="24"/>
          <w:szCs w:val="24"/>
        </w:rPr>
        <w:t xml:space="preserve"> with that variable</w:t>
      </w:r>
      <w:r>
        <w:rPr>
          <w:rFonts w:ascii="Times New Roman" w:eastAsia="Times New Roman" w:hAnsi="Times New Roman" w:cs="Times New Roman"/>
          <w:iCs w:val="0"/>
          <w:color w:val="000000"/>
          <w:sz w:val="24"/>
          <w:szCs w:val="24"/>
        </w:rPr>
        <w:t xml:space="preserve"> that would falsely influence the results</w:t>
      </w:r>
      <w:r w:rsidRPr="005715A4">
        <w:rPr>
          <w:rFonts w:ascii="Times New Roman" w:eastAsia="Times New Roman" w:hAnsi="Times New Roman" w:cs="Times New Roman"/>
          <w:iCs w:val="0"/>
          <w:color w:val="000000"/>
          <w:sz w:val="24"/>
          <w:szCs w:val="24"/>
        </w:rPr>
        <w:t xml:space="preserve">. </w:t>
      </w:r>
      <w:r>
        <w:rPr>
          <w:rFonts w:ascii="Times New Roman" w:eastAsia="Times New Roman" w:hAnsi="Times New Roman" w:cs="Times New Roman"/>
          <w:iCs w:val="0"/>
          <w:color w:val="000000"/>
          <w:sz w:val="24"/>
          <w:szCs w:val="24"/>
        </w:rPr>
        <w:t xml:space="preserve">Additionally, </w:t>
      </w:r>
      <w:r w:rsidRPr="005715A4">
        <w:rPr>
          <w:rFonts w:ascii="Times New Roman" w:eastAsia="Times New Roman" w:hAnsi="Times New Roman" w:cs="Times New Roman"/>
          <w:iCs w:val="0"/>
          <w:color w:val="000000"/>
          <w:sz w:val="24"/>
          <w:szCs w:val="24"/>
        </w:rPr>
        <w:t xml:space="preserve">I searched for outliers by using the ‘detect outlier’ operator and then filtering the examples to keep all the useful data in the model. As a result, 10 rows of data were removed, and </w:t>
      </w:r>
      <w:r>
        <w:rPr>
          <w:rFonts w:ascii="Times New Roman" w:eastAsia="Times New Roman" w:hAnsi="Times New Roman" w:cs="Times New Roman"/>
          <w:iCs w:val="0"/>
          <w:color w:val="000000"/>
          <w:sz w:val="24"/>
          <w:szCs w:val="24"/>
        </w:rPr>
        <w:t>4,990</w:t>
      </w:r>
      <w:r w:rsidRPr="005715A4">
        <w:rPr>
          <w:rFonts w:ascii="Times New Roman" w:eastAsia="Times New Roman" w:hAnsi="Times New Roman" w:cs="Times New Roman"/>
          <w:iCs w:val="0"/>
          <w:color w:val="000000"/>
          <w:sz w:val="24"/>
          <w:szCs w:val="24"/>
        </w:rPr>
        <w:t xml:space="preserve"> records remained after the missing values and outliers were removed. Additionally, the data was rewritten to a new excel file that will be used in the </w:t>
      </w:r>
      <w:r w:rsidRPr="005715A4">
        <w:rPr>
          <w:rFonts w:ascii="Times New Roman" w:eastAsia="Times New Roman" w:hAnsi="Times New Roman" w:cs="Times New Roman"/>
          <w:iCs w:val="0"/>
          <w:color w:val="000000"/>
          <w:sz w:val="24"/>
          <w:szCs w:val="24"/>
        </w:rPr>
        <w:lastRenderedPageBreak/>
        <w:t>model.</w:t>
      </w:r>
      <w:r>
        <w:rPr>
          <w:rFonts w:ascii="Times New Roman" w:eastAsia="Times New Roman" w:hAnsi="Times New Roman" w:cs="Times New Roman"/>
          <w:iCs w:val="0"/>
          <w:color w:val="000000"/>
          <w:sz w:val="24"/>
          <w:szCs w:val="24"/>
        </w:rPr>
        <w:t xml:space="preserve"> </w:t>
      </w:r>
      <w:r w:rsidR="00C867DD">
        <w:rPr>
          <w:rFonts w:ascii="Times New Roman" w:eastAsia="Times New Roman" w:hAnsi="Times New Roman" w:cs="Times New Roman"/>
          <w:iCs w:val="0"/>
          <w:color w:val="000000"/>
          <w:sz w:val="24"/>
          <w:szCs w:val="24"/>
        </w:rPr>
        <w:t>Finally,</w:t>
      </w:r>
      <w:r>
        <w:rPr>
          <w:rFonts w:ascii="Times New Roman" w:eastAsia="Times New Roman" w:hAnsi="Times New Roman" w:cs="Times New Roman"/>
          <w:iCs w:val="0"/>
          <w:color w:val="000000"/>
          <w:sz w:val="24"/>
          <w:szCs w:val="24"/>
        </w:rPr>
        <w:t xml:space="preserve"> I used a correlation matrix to see if any variables </w:t>
      </w:r>
      <w:r w:rsidR="00C867DD">
        <w:rPr>
          <w:rFonts w:ascii="Times New Roman" w:eastAsia="Times New Roman" w:hAnsi="Times New Roman" w:cs="Times New Roman"/>
          <w:iCs w:val="0"/>
          <w:color w:val="000000"/>
          <w:sz w:val="24"/>
          <w:szCs w:val="24"/>
        </w:rPr>
        <w:t xml:space="preserve">were correlated or </w:t>
      </w:r>
      <w:r>
        <w:rPr>
          <w:rFonts w:ascii="Times New Roman" w:eastAsia="Times New Roman" w:hAnsi="Times New Roman" w:cs="Times New Roman"/>
          <w:iCs w:val="0"/>
          <w:color w:val="000000"/>
          <w:sz w:val="24"/>
          <w:szCs w:val="24"/>
        </w:rPr>
        <w:t>measured similar thing</w:t>
      </w:r>
      <w:r w:rsidR="00C867DD">
        <w:rPr>
          <w:rFonts w:ascii="Times New Roman" w:eastAsia="Times New Roman" w:hAnsi="Times New Roman" w:cs="Times New Roman"/>
          <w:iCs w:val="0"/>
          <w:color w:val="000000"/>
          <w:sz w:val="24"/>
          <w:szCs w:val="24"/>
        </w:rPr>
        <w:t>s</w:t>
      </w:r>
      <w:r w:rsidR="0068173F">
        <w:rPr>
          <w:rFonts w:ascii="Times New Roman" w:eastAsia="Times New Roman" w:hAnsi="Times New Roman" w:cs="Times New Roman"/>
          <w:iCs w:val="0"/>
          <w:color w:val="000000"/>
          <w:sz w:val="24"/>
          <w:szCs w:val="24"/>
        </w:rPr>
        <w:t xml:space="preserve">. I noticed that Age and Experience were highly correlated, but I do not believe they are identical, so I will leave them in the model for now. Additionally, income and </w:t>
      </w:r>
      <w:proofErr w:type="spellStart"/>
      <w:r w:rsidR="0068173F">
        <w:rPr>
          <w:rFonts w:ascii="Times New Roman" w:eastAsia="Times New Roman" w:hAnsi="Times New Roman" w:cs="Times New Roman"/>
          <w:iCs w:val="0"/>
          <w:color w:val="000000"/>
          <w:sz w:val="24"/>
          <w:szCs w:val="24"/>
        </w:rPr>
        <w:t>CCAvg</w:t>
      </w:r>
      <w:proofErr w:type="spellEnd"/>
      <w:r w:rsidR="0068173F">
        <w:rPr>
          <w:rFonts w:ascii="Times New Roman" w:eastAsia="Times New Roman" w:hAnsi="Times New Roman" w:cs="Times New Roman"/>
          <w:iCs w:val="0"/>
          <w:color w:val="000000"/>
          <w:sz w:val="24"/>
          <w:szCs w:val="24"/>
        </w:rPr>
        <w:t xml:space="preserve"> are relatively correlated, but the correlation is not strong enough to consider removing them either.</w:t>
      </w:r>
    </w:p>
    <w:p w14:paraId="1416A1B8" w14:textId="04002DDA" w:rsidR="0068173F" w:rsidRDefault="0068173F" w:rsidP="00BE642D">
      <w:pPr>
        <w:spacing w:after="0" w:line="360" w:lineRule="auto"/>
        <w:ind w:left="360"/>
        <w:rPr>
          <w:rFonts w:ascii="Times New Roman" w:eastAsia="Times New Roman" w:hAnsi="Times New Roman" w:cs="Times New Roman"/>
          <w:iCs w:val="0"/>
          <w:color w:val="000000"/>
          <w:sz w:val="24"/>
          <w:szCs w:val="24"/>
        </w:rPr>
      </w:pPr>
      <w:r w:rsidRPr="0068173F">
        <w:rPr>
          <w:rFonts w:ascii="Times New Roman" w:eastAsia="Times New Roman" w:hAnsi="Times New Roman" w:cs="Times New Roman"/>
          <w:iCs w:val="0"/>
          <w:noProof/>
          <w:color w:val="000000"/>
          <w:sz w:val="24"/>
          <w:szCs w:val="24"/>
        </w:rPr>
        <w:drawing>
          <wp:inline distT="0" distB="0" distL="0" distR="0" wp14:anchorId="15EBC2EA" wp14:editId="35278A81">
            <wp:extent cx="5346652" cy="757849"/>
            <wp:effectExtent l="0" t="0" r="635"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7"/>
                    <a:stretch>
                      <a:fillRect/>
                    </a:stretch>
                  </pic:blipFill>
                  <pic:spPr>
                    <a:xfrm>
                      <a:off x="0" y="0"/>
                      <a:ext cx="5393579" cy="764501"/>
                    </a:xfrm>
                    <a:prstGeom prst="rect">
                      <a:avLst/>
                    </a:prstGeom>
                  </pic:spPr>
                </pic:pic>
              </a:graphicData>
            </a:graphic>
          </wp:inline>
        </w:drawing>
      </w:r>
    </w:p>
    <w:p w14:paraId="10CAC3E8" w14:textId="0A7DFDB8" w:rsidR="0068173F" w:rsidRPr="005715A4" w:rsidRDefault="0068173F" w:rsidP="00BE642D">
      <w:pPr>
        <w:spacing w:after="0" w:line="360" w:lineRule="auto"/>
        <w:ind w:left="360"/>
        <w:rPr>
          <w:rFonts w:ascii="Times New Roman" w:eastAsia="Times New Roman" w:hAnsi="Times New Roman" w:cs="Times New Roman"/>
          <w:iCs w:val="0"/>
          <w:color w:val="000000" w:themeColor="text1"/>
          <w:sz w:val="24"/>
          <w:szCs w:val="24"/>
        </w:rPr>
      </w:pPr>
      <w:r w:rsidRPr="0068173F">
        <w:rPr>
          <w:rFonts w:ascii="Times New Roman" w:eastAsia="Times New Roman" w:hAnsi="Times New Roman" w:cs="Times New Roman"/>
          <w:iCs w:val="0"/>
          <w:noProof/>
          <w:color w:val="000000" w:themeColor="text1"/>
          <w:sz w:val="24"/>
          <w:szCs w:val="24"/>
        </w:rPr>
        <w:drawing>
          <wp:inline distT="0" distB="0" distL="0" distR="0" wp14:anchorId="1E7B2B03" wp14:editId="30997534">
            <wp:extent cx="5539326" cy="235600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51689" cy="2361263"/>
                    </a:xfrm>
                    <a:prstGeom prst="rect">
                      <a:avLst/>
                    </a:prstGeom>
                  </pic:spPr>
                </pic:pic>
              </a:graphicData>
            </a:graphic>
          </wp:inline>
        </w:drawing>
      </w:r>
    </w:p>
    <w:p w14:paraId="712F5BE6" w14:textId="77777777" w:rsidR="00BE642D" w:rsidRDefault="00BE642D" w:rsidP="00BE642D">
      <w:pPr>
        <w:spacing w:after="0" w:line="360" w:lineRule="auto"/>
        <w:ind w:left="360"/>
        <w:rPr>
          <w:rFonts w:ascii="Times New Roman" w:eastAsia="Times New Roman" w:hAnsi="Times New Roman" w:cs="Times New Roman"/>
          <w:b/>
          <w:bCs/>
          <w:iCs w:val="0"/>
          <w:color w:val="000000" w:themeColor="text1"/>
          <w:sz w:val="24"/>
          <w:szCs w:val="24"/>
        </w:rPr>
      </w:pPr>
    </w:p>
    <w:p w14:paraId="6A3AD098" w14:textId="2CFC96BB" w:rsid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4: Modeling Development</w:t>
      </w:r>
    </w:p>
    <w:p w14:paraId="073BC7E8" w14:textId="1E015573" w:rsidR="009D131E" w:rsidRDefault="009D131E" w:rsidP="00BE642D">
      <w:pPr>
        <w:spacing w:after="0" w:line="360" w:lineRule="auto"/>
        <w:ind w:left="360" w:right="432"/>
        <w:rPr>
          <w:rFonts w:ascii="Times New Roman" w:eastAsia="Times New Roman" w:hAnsi="Times New Roman" w:cs="Times New Roman"/>
          <w:iCs w:val="0"/>
          <w:color w:val="000000" w:themeColor="text1"/>
          <w:sz w:val="24"/>
          <w:szCs w:val="24"/>
        </w:rPr>
      </w:pPr>
      <w:r w:rsidRPr="009D131E">
        <w:rPr>
          <w:rFonts w:ascii="Times New Roman" w:eastAsia="Times New Roman" w:hAnsi="Times New Roman" w:cs="Times New Roman"/>
          <w:iCs w:val="0"/>
          <w:color w:val="000000" w:themeColor="text1"/>
          <w:sz w:val="24"/>
          <w:szCs w:val="24"/>
        </w:rPr>
        <w:t>The creation of this model required t</w:t>
      </w:r>
      <w:r>
        <w:rPr>
          <w:rFonts w:ascii="Times New Roman" w:eastAsia="Times New Roman" w:hAnsi="Times New Roman" w:cs="Times New Roman"/>
          <w:iCs w:val="0"/>
          <w:color w:val="000000" w:themeColor="text1"/>
          <w:sz w:val="24"/>
          <w:szCs w:val="24"/>
        </w:rPr>
        <w:t>hree</w:t>
      </w:r>
      <w:r w:rsidRPr="009D131E">
        <w:rPr>
          <w:rFonts w:ascii="Times New Roman" w:eastAsia="Times New Roman" w:hAnsi="Times New Roman" w:cs="Times New Roman"/>
          <w:iCs w:val="0"/>
          <w:color w:val="000000" w:themeColor="text1"/>
          <w:sz w:val="24"/>
          <w:szCs w:val="24"/>
        </w:rPr>
        <w:t xml:space="preserve"> processes in order to get results that were accurate and valuable to the goal of the study; but first, I am going to explain the problems with the first model that </w:t>
      </w:r>
      <w:r w:rsidR="00B834A3">
        <w:rPr>
          <w:rFonts w:ascii="Times New Roman" w:eastAsia="Times New Roman" w:hAnsi="Times New Roman" w:cs="Times New Roman"/>
          <w:iCs w:val="0"/>
          <w:color w:val="000000" w:themeColor="text1"/>
          <w:sz w:val="24"/>
          <w:szCs w:val="24"/>
        </w:rPr>
        <w:t xml:space="preserve">requires a </w:t>
      </w:r>
      <w:r w:rsidRPr="009D131E">
        <w:rPr>
          <w:rFonts w:ascii="Times New Roman" w:eastAsia="Times New Roman" w:hAnsi="Times New Roman" w:cs="Times New Roman"/>
          <w:iCs w:val="0"/>
          <w:color w:val="000000" w:themeColor="text1"/>
          <w:sz w:val="24"/>
          <w:szCs w:val="24"/>
        </w:rPr>
        <w:t>separate process that created another dataset</w:t>
      </w:r>
      <w:r w:rsidR="00B834A3">
        <w:rPr>
          <w:rFonts w:ascii="Times New Roman" w:eastAsia="Times New Roman" w:hAnsi="Times New Roman" w:cs="Times New Roman"/>
          <w:iCs w:val="0"/>
          <w:color w:val="000000" w:themeColor="text1"/>
          <w:sz w:val="24"/>
          <w:szCs w:val="24"/>
        </w:rPr>
        <w:t xml:space="preserve"> with an equal number of True and False records for the Personal Loan attribute</w:t>
      </w:r>
      <w:r w:rsidRPr="009D131E">
        <w:rPr>
          <w:rFonts w:ascii="Times New Roman" w:eastAsia="Times New Roman" w:hAnsi="Times New Roman" w:cs="Times New Roman"/>
          <w:iCs w:val="0"/>
          <w:color w:val="000000" w:themeColor="text1"/>
          <w:sz w:val="24"/>
          <w:szCs w:val="24"/>
        </w:rPr>
        <w:t>. The first logistic regression model I created used the entirety of the clean data and the results were very unbalanced because the model had an abundance of records that were</w:t>
      </w:r>
      <w:r w:rsidR="00B834A3">
        <w:rPr>
          <w:rFonts w:ascii="Times New Roman" w:eastAsia="Times New Roman" w:hAnsi="Times New Roman" w:cs="Times New Roman"/>
          <w:iCs w:val="0"/>
          <w:color w:val="000000" w:themeColor="text1"/>
          <w:sz w:val="24"/>
          <w:szCs w:val="24"/>
        </w:rPr>
        <w:t xml:space="preserve"> Personal Loan results were</w:t>
      </w:r>
      <w:r w:rsidRPr="009D131E">
        <w:rPr>
          <w:rFonts w:ascii="Times New Roman" w:eastAsia="Times New Roman" w:hAnsi="Times New Roman" w:cs="Times New Roman"/>
          <w:iCs w:val="0"/>
          <w:color w:val="000000" w:themeColor="text1"/>
          <w:sz w:val="24"/>
          <w:szCs w:val="24"/>
        </w:rPr>
        <w:t xml:space="preserve"> false, so the model had </w:t>
      </w:r>
      <w:r w:rsidR="00B834A3">
        <w:rPr>
          <w:rFonts w:ascii="Times New Roman" w:eastAsia="Times New Roman" w:hAnsi="Times New Roman" w:cs="Times New Roman"/>
          <w:iCs w:val="0"/>
          <w:color w:val="000000" w:themeColor="text1"/>
          <w:sz w:val="24"/>
          <w:szCs w:val="24"/>
        </w:rPr>
        <w:t>heavy</w:t>
      </w:r>
      <w:r w:rsidRPr="009D131E">
        <w:rPr>
          <w:rFonts w:ascii="Times New Roman" w:eastAsia="Times New Roman" w:hAnsi="Times New Roman" w:cs="Times New Roman"/>
          <w:iCs w:val="0"/>
          <w:color w:val="000000" w:themeColor="text1"/>
          <w:sz w:val="24"/>
          <w:szCs w:val="24"/>
        </w:rPr>
        <w:t xml:space="preserve"> bias to</w:t>
      </w:r>
      <w:r w:rsidR="00B834A3">
        <w:rPr>
          <w:rFonts w:ascii="Times New Roman" w:eastAsia="Times New Roman" w:hAnsi="Times New Roman" w:cs="Times New Roman"/>
          <w:iCs w:val="0"/>
          <w:color w:val="000000" w:themeColor="text1"/>
          <w:sz w:val="24"/>
          <w:szCs w:val="24"/>
        </w:rPr>
        <w:t xml:space="preserve"> assume that</w:t>
      </w:r>
      <w:r w:rsidRPr="009D131E">
        <w:rPr>
          <w:rFonts w:ascii="Times New Roman" w:eastAsia="Times New Roman" w:hAnsi="Times New Roman" w:cs="Times New Roman"/>
          <w:iCs w:val="0"/>
          <w:color w:val="000000" w:themeColor="text1"/>
          <w:sz w:val="24"/>
          <w:szCs w:val="24"/>
        </w:rPr>
        <w:t xml:space="preserve"> almost everything was false. To fix this, I had to create a model that had an equal number of </w:t>
      </w:r>
      <w:r w:rsidR="00B834A3">
        <w:rPr>
          <w:rFonts w:ascii="Times New Roman" w:eastAsia="Times New Roman" w:hAnsi="Times New Roman" w:cs="Times New Roman"/>
          <w:iCs w:val="0"/>
          <w:color w:val="000000" w:themeColor="text1"/>
          <w:sz w:val="24"/>
          <w:szCs w:val="24"/>
        </w:rPr>
        <w:t>customers that accepted and denied the offer for Personal Loans</w:t>
      </w:r>
      <w:r w:rsidRPr="009D131E">
        <w:rPr>
          <w:rFonts w:ascii="Times New Roman" w:eastAsia="Times New Roman" w:hAnsi="Times New Roman" w:cs="Times New Roman"/>
          <w:iCs w:val="0"/>
          <w:color w:val="000000" w:themeColor="text1"/>
          <w:sz w:val="24"/>
          <w:szCs w:val="24"/>
        </w:rPr>
        <w:t xml:space="preserve">. So, I started by taking two of the clean datasets and placing them separately in the process and each of the datasets was filtered using the filter example operators. One filter was made to include the </w:t>
      </w:r>
      <w:r w:rsidR="00B834A3">
        <w:rPr>
          <w:rFonts w:ascii="Times New Roman" w:eastAsia="Times New Roman" w:hAnsi="Times New Roman" w:cs="Times New Roman"/>
          <w:iCs w:val="0"/>
          <w:color w:val="000000" w:themeColor="text1"/>
          <w:sz w:val="24"/>
          <w:szCs w:val="24"/>
        </w:rPr>
        <w:t>True records</w:t>
      </w:r>
      <w:r w:rsidRPr="009D131E">
        <w:rPr>
          <w:rFonts w:ascii="Times New Roman" w:eastAsia="Times New Roman" w:hAnsi="Times New Roman" w:cs="Times New Roman"/>
          <w:iCs w:val="0"/>
          <w:color w:val="000000" w:themeColor="text1"/>
          <w:sz w:val="24"/>
          <w:szCs w:val="24"/>
        </w:rPr>
        <w:t xml:space="preserve"> and the other filtered in the </w:t>
      </w:r>
      <w:r w:rsidR="00B834A3">
        <w:rPr>
          <w:rFonts w:ascii="Times New Roman" w:eastAsia="Times New Roman" w:hAnsi="Times New Roman" w:cs="Times New Roman"/>
          <w:iCs w:val="0"/>
          <w:color w:val="000000" w:themeColor="text1"/>
          <w:sz w:val="24"/>
          <w:szCs w:val="24"/>
        </w:rPr>
        <w:t>false</w:t>
      </w:r>
      <w:r w:rsidRPr="009D131E">
        <w:rPr>
          <w:rFonts w:ascii="Times New Roman" w:eastAsia="Times New Roman" w:hAnsi="Times New Roman" w:cs="Times New Roman"/>
          <w:iCs w:val="0"/>
          <w:color w:val="000000" w:themeColor="text1"/>
          <w:sz w:val="24"/>
          <w:szCs w:val="24"/>
        </w:rPr>
        <w:t xml:space="preserve"> records. Then, the </w:t>
      </w:r>
      <w:r w:rsidR="00B834A3">
        <w:rPr>
          <w:rFonts w:ascii="Times New Roman" w:eastAsia="Times New Roman" w:hAnsi="Times New Roman" w:cs="Times New Roman"/>
          <w:iCs w:val="0"/>
          <w:color w:val="000000" w:themeColor="text1"/>
          <w:sz w:val="24"/>
          <w:szCs w:val="24"/>
        </w:rPr>
        <w:t>false</w:t>
      </w:r>
      <w:r w:rsidRPr="009D131E">
        <w:rPr>
          <w:rFonts w:ascii="Times New Roman" w:eastAsia="Times New Roman" w:hAnsi="Times New Roman" w:cs="Times New Roman"/>
          <w:iCs w:val="0"/>
          <w:color w:val="000000" w:themeColor="text1"/>
          <w:sz w:val="24"/>
          <w:szCs w:val="24"/>
        </w:rPr>
        <w:t xml:space="preserve"> set was sampled for </w:t>
      </w:r>
      <w:r w:rsidR="00B834A3">
        <w:rPr>
          <w:rFonts w:ascii="Times New Roman" w:eastAsia="Times New Roman" w:hAnsi="Times New Roman" w:cs="Times New Roman"/>
          <w:iCs w:val="0"/>
          <w:color w:val="000000" w:themeColor="text1"/>
          <w:sz w:val="24"/>
          <w:szCs w:val="24"/>
        </w:rPr>
        <w:t>479</w:t>
      </w:r>
      <w:r w:rsidRPr="009D131E">
        <w:rPr>
          <w:rFonts w:ascii="Times New Roman" w:eastAsia="Times New Roman" w:hAnsi="Times New Roman" w:cs="Times New Roman"/>
          <w:iCs w:val="0"/>
          <w:color w:val="000000" w:themeColor="text1"/>
          <w:sz w:val="24"/>
          <w:szCs w:val="24"/>
        </w:rPr>
        <w:t xml:space="preserve">, which is </w:t>
      </w:r>
      <w:r w:rsidRPr="009D131E">
        <w:rPr>
          <w:rFonts w:ascii="Times New Roman" w:eastAsia="Times New Roman" w:hAnsi="Times New Roman" w:cs="Times New Roman"/>
          <w:iCs w:val="0"/>
          <w:color w:val="000000" w:themeColor="text1"/>
          <w:sz w:val="24"/>
          <w:szCs w:val="24"/>
        </w:rPr>
        <w:lastRenderedPageBreak/>
        <w:t xml:space="preserve">the number of positive records in the dataset. To finish this process, the two separately filtered datasets were combined into another data set with a total of </w:t>
      </w:r>
      <w:r w:rsidR="00B834A3">
        <w:rPr>
          <w:rFonts w:ascii="Times New Roman" w:eastAsia="Times New Roman" w:hAnsi="Times New Roman" w:cs="Times New Roman"/>
          <w:iCs w:val="0"/>
          <w:color w:val="000000" w:themeColor="text1"/>
          <w:sz w:val="24"/>
          <w:szCs w:val="24"/>
        </w:rPr>
        <w:t>958</w:t>
      </w:r>
      <w:r w:rsidRPr="009D131E">
        <w:rPr>
          <w:rFonts w:ascii="Times New Roman" w:eastAsia="Times New Roman" w:hAnsi="Times New Roman" w:cs="Times New Roman"/>
          <w:iCs w:val="0"/>
          <w:color w:val="000000" w:themeColor="text1"/>
          <w:sz w:val="24"/>
          <w:szCs w:val="24"/>
        </w:rPr>
        <w:t xml:space="preserve"> records that included an equal number of </w:t>
      </w:r>
      <w:r w:rsidR="00B834A3">
        <w:rPr>
          <w:rFonts w:ascii="Times New Roman" w:eastAsia="Times New Roman" w:hAnsi="Times New Roman" w:cs="Times New Roman"/>
          <w:iCs w:val="0"/>
          <w:color w:val="000000" w:themeColor="text1"/>
          <w:sz w:val="24"/>
          <w:szCs w:val="24"/>
        </w:rPr>
        <w:t xml:space="preserve">true and false </w:t>
      </w:r>
      <w:r w:rsidR="00B834A3" w:rsidRPr="009D131E">
        <w:rPr>
          <w:rFonts w:ascii="Times New Roman" w:eastAsia="Times New Roman" w:hAnsi="Times New Roman" w:cs="Times New Roman"/>
          <w:iCs w:val="0"/>
          <w:color w:val="000000" w:themeColor="text1"/>
          <w:sz w:val="24"/>
          <w:szCs w:val="24"/>
        </w:rPr>
        <w:t>records</w:t>
      </w:r>
      <w:r w:rsidRPr="009D131E">
        <w:rPr>
          <w:rFonts w:ascii="Times New Roman" w:eastAsia="Times New Roman" w:hAnsi="Times New Roman" w:cs="Times New Roman"/>
          <w:iCs w:val="0"/>
          <w:color w:val="000000" w:themeColor="text1"/>
          <w:sz w:val="24"/>
          <w:szCs w:val="24"/>
        </w:rPr>
        <w:t xml:space="preserve">, and this data set was written into a new excel sheet that was then used to make the combined even data set. </w:t>
      </w:r>
      <w:r w:rsidR="00A14D29">
        <w:rPr>
          <w:rFonts w:ascii="Times New Roman" w:eastAsia="Times New Roman" w:hAnsi="Times New Roman" w:cs="Times New Roman"/>
          <w:iCs w:val="0"/>
          <w:color w:val="000000" w:themeColor="text1"/>
          <w:sz w:val="24"/>
          <w:szCs w:val="24"/>
        </w:rPr>
        <w:t xml:space="preserve">After the dataset was clean and even, I created another ROC process to see which type of model operator would produce the best results. Within the ROC operator I included a logistic regression, deep learning, and decision tree operator and ran the process. The decision tree produced the best results, and this was the operator I chose for the last process. </w:t>
      </w:r>
      <w:r w:rsidRPr="009D131E">
        <w:rPr>
          <w:rFonts w:ascii="Times New Roman" w:eastAsia="Times New Roman" w:hAnsi="Times New Roman" w:cs="Times New Roman"/>
          <w:iCs w:val="0"/>
          <w:color w:val="000000" w:themeColor="text1"/>
          <w:sz w:val="24"/>
          <w:szCs w:val="24"/>
        </w:rPr>
        <w:t xml:space="preserve">Then, I created the logistic reasoning process that started by </w:t>
      </w:r>
      <w:r w:rsidR="005D035A">
        <w:rPr>
          <w:rFonts w:ascii="Times New Roman" w:eastAsia="Times New Roman" w:hAnsi="Times New Roman" w:cs="Times New Roman"/>
          <w:iCs w:val="0"/>
          <w:color w:val="000000" w:themeColor="text1"/>
          <w:sz w:val="24"/>
          <w:szCs w:val="24"/>
        </w:rPr>
        <w:t xml:space="preserve">utilizing the </w:t>
      </w:r>
      <w:r w:rsidR="005D035A" w:rsidRPr="009D131E">
        <w:rPr>
          <w:rFonts w:ascii="Times New Roman" w:eastAsia="Times New Roman" w:hAnsi="Times New Roman" w:cs="Times New Roman"/>
          <w:iCs w:val="0"/>
          <w:color w:val="000000" w:themeColor="text1"/>
          <w:sz w:val="24"/>
          <w:szCs w:val="24"/>
        </w:rPr>
        <w:t xml:space="preserve">select attributes operator </w:t>
      </w:r>
      <w:r w:rsidR="005D035A">
        <w:rPr>
          <w:rFonts w:ascii="Times New Roman" w:eastAsia="Times New Roman" w:hAnsi="Times New Roman" w:cs="Times New Roman"/>
          <w:iCs w:val="0"/>
          <w:color w:val="000000" w:themeColor="text1"/>
          <w:sz w:val="24"/>
          <w:szCs w:val="24"/>
        </w:rPr>
        <w:t xml:space="preserve">to </w:t>
      </w:r>
      <w:r w:rsidR="005D035A" w:rsidRPr="009D131E">
        <w:rPr>
          <w:rFonts w:ascii="Times New Roman" w:eastAsia="Times New Roman" w:hAnsi="Times New Roman" w:cs="Times New Roman"/>
          <w:iCs w:val="0"/>
          <w:color w:val="000000" w:themeColor="text1"/>
          <w:sz w:val="24"/>
          <w:szCs w:val="24"/>
        </w:rPr>
        <w:t xml:space="preserve">include the </w:t>
      </w:r>
      <w:proofErr w:type="spellStart"/>
      <w:r w:rsidR="005D035A">
        <w:rPr>
          <w:rFonts w:ascii="Times New Roman" w:eastAsia="Times New Roman" w:hAnsi="Times New Roman" w:cs="Times New Roman"/>
          <w:iCs w:val="0"/>
          <w:color w:val="000000" w:themeColor="text1"/>
          <w:sz w:val="24"/>
          <w:szCs w:val="24"/>
        </w:rPr>
        <w:t>CCAvg</w:t>
      </w:r>
      <w:proofErr w:type="spellEnd"/>
      <w:r w:rsidR="005D035A">
        <w:rPr>
          <w:rFonts w:ascii="Times New Roman" w:eastAsia="Times New Roman" w:hAnsi="Times New Roman" w:cs="Times New Roman"/>
          <w:iCs w:val="0"/>
          <w:color w:val="000000" w:themeColor="text1"/>
          <w:sz w:val="24"/>
          <w:szCs w:val="24"/>
        </w:rPr>
        <w:t xml:space="preserve">, CD Account, </w:t>
      </w:r>
      <w:proofErr w:type="spellStart"/>
      <w:r w:rsidR="005D035A">
        <w:rPr>
          <w:rFonts w:ascii="Times New Roman" w:eastAsia="Times New Roman" w:hAnsi="Times New Roman" w:cs="Times New Roman"/>
          <w:iCs w:val="0"/>
          <w:color w:val="000000" w:themeColor="text1"/>
          <w:sz w:val="24"/>
          <w:szCs w:val="24"/>
        </w:rPr>
        <w:t>CreditCard</w:t>
      </w:r>
      <w:proofErr w:type="spellEnd"/>
      <w:r w:rsidR="005D035A">
        <w:rPr>
          <w:rFonts w:ascii="Times New Roman" w:eastAsia="Times New Roman" w:hAnsi="Times New Roman" w:cs="Times New Roman"/>
          <w:iCs w:val="0"/>
          <w:color w:val="000000" w:themeColor="text1"/>
          <w:sz w:val="24"/>
          <w:szCs w:val="24"/>
        </w:rPr>
        <w:t xml:space="preserve">, Education, Family, ID, Income, Online, and Personal Loan </w:t>
      </w:r>
      <w:r w:rsidR="005D035A" w:rsidRPr="009D131E">
        <w:rPr>
          <w:rFonts w:ascii="Times New Roman" w:eastAsia="Times New Roman" w:hAnsi="Times New Roman" w:cs="Times New Roman"/>
          <w:iCs w:val="0"/>
          <w:color w:val="000000" w:themeColor="text1"/>
          <w:sz w:val="24"/>
          <w:szCs w:val="24"/>
        </w:rPr>
        <w:t xml:space="preserve">variables since their p-values were </w:t>
      </w:r>
      <w:r w:rsidR="005D035A">
        <w:rPr>
          <w:rFonts w:ascii="Times New Roman" w:eastAsia="Times New Roman" w:hAnsi="Times New Roman" w:cs="Times New Roman"/>
          <w:iCs w:val="0"/>
          <w:color w:val="000000" w:themeColor="text1"/>
          <w:sz w:val="24"/>
          <w:szCs w:val="24"/>
        </w:rPr>
        <w:t>under 0.05 and within acceptable</w:t>
      </w:r>
      <w:r w:rsidRPr="009D131E">
        <w:rPr>
          <w:rFonts w:ascii="Times New Roman" w:eastAsia="Times New Roman" w:hAnsi="Times New Roman" w:cs="Times New Roman"/>
          <w:iCs w:val="0"/>
          <w:color w:val="000000" w:themeColor="text1"/>
          <w:sz w:val="24"/>
          <w:szCs w:val="24"/>
        </w:rPr>
        <w:t xml:space="preserve">. I then </w:t>
      </w:r>
      <w:r w:rsidR="005D035A">
        <w:rPr>
          <w:rFonts w:ascii="Times New Roman" w:eastAsia="Times New Roman" w:hAnsi="Times New Roman" w:cs="Times New Roman"/>
          <w:iCs w:val="0"/>
          <w:color w:val="000000" w:themeColor="text1"/>
          <w:sz w:val="24"/>
          <w:szCs w:val="24"/>
        </w:rPr>
        <w:t>used</w:t>
      </w:r>
      <w:r w:rsidR="005D035A" w:rsidRPr="009D131E">
        <w:rPr>
          <w:rFonts w:ascii="Times New Roman" w:eastAsia="Times New Roman" w:hAnsi="Times New Roman" w:cs="Times New Roman"/>
          <w:iCs w:val="0"/>
          <w:color w:val="000000" w:themeColor="text1"/>
          <w:sz w:val="24"/>
          <w:szCs w:val="24"/>
        </w:rPr>
        <w:t xml:space="preserve"> the </w:t>
      </w:r>
      <w:r w:rsidR="005D035A">
        <w:rPr>
          <w:rFonts w:ascii="Times New Roman" w:eastAsia="Times New Roman" w:hAnsi="Times New Roman" w:cs="Times New Roman"/>
          <w:iCs w:val="0"/>
          <w:color w:val="000000" w:themeColor="text1"/>
          <w:sz w:val="24"/>
          <w:szCs w:val="24"/>
        </w:rPr>
        <w:t xml:space="preserve">set role operator to set the </w:t>
      </w:r>
      <w:r w:rsidR="005D035A" w:rsidRPr="009D131E">
        <w:rPr>
          <w:rFonts w:ascii="Times New Roman" w:eastAsia="Times New Roman" w:hAnsi="Times New Roman" w:cs="Times New Roman"/>
          <w:iCs w:val="0"/>
          <w:color w:val="000000" w:themeColor="text1"/>
          <w:sz w:val="24"/>
          <w:szCs w:val="24"/>
        </w:rPr>
        <w:t xml:space="preserve">role of the </w:t>
      </w:r>
      <w:r w:rsidR="005D035A">
        <w:rPr>
          <w:rFonts w:ascii="Times New Roman" w:eastAsia="Times New Roman" w:hAnsi="Times New Roman" w:cs="Times New Roman"/>
          <w:iCs w:val="0"/>
          <w:color w:val="000000" w:themeColor="text1"/>
          <w:sz w:val="24"/>
          <w:szCs w:val="24"/>
        </w:rPr>
        <w:t>Personal Loan</w:t>
      </w:r>
      <w:r w:rsidR="005D035A" w:rsidRPr="009D131E">
        <w:rPr>
          <w:rFonts w:ascii="Times New Roman" w:eastAsia="Times New Roman" w:hAnsi="Times New Roman" w:cs="Times New Roman"/>
          <w:iCs w:val="0"/>
          <w:color w:val="000000" w:themeColor="text1"/>
          <w:sz w:val="24"/>
          <w:szCs w:val="24"/>
        </w:rPr>
        <w:t xml:space="preserve"> variable to a </w:t>
      </w:r>
      <w:r w:rsidR="005D035A">
        <w:rPr>
          <w:rFonts w:ascii="Times New Roman" w:eastAsia="Times New Roman" w:hAnsi="Times New Roman" w:cs="Times New Roman"/>
          <w:iCs w:val="0"/>
          <w:color w:val="000000" w:themeColor="text1"/>
          <w:sz w:val="24"/>
          <w:szCs w:val="24"/>
        </w:rPr>
        <w:t>‘</w:t>
      </w:r>
      <w:r w:rsidR="005D035A" w:rsidRPr="009D131E">
        <w:rPr>
          <w:rFonts w:ascii="Times New Roman" w:eastAsia="Times New Roman" w:hAnsi="Times New Roman" w:cs="Times New Roman"/>
          <w:iCs w:val="0"/>
          <w:color w:val="000000" w:themeColor="text1"/>
          <w:sz w:val="24"/>
          <w:szCs w:val="24"/>
        </w:rPr>
        <w:t>label</w:t>
      </w:r>
      <w:r w:rsidR="005D035A">
        <w:rPr>
          <w:rFonts w:ascii="Times New Roman" w:eastAsia="Times New Roman" w:hAnsi="Times New Roman" w:cs="Times New Roman"/>
          <w:iCs w:val="0"/>
          <w:color w:val="000000" w:themeColor="text1"/>
          <w:sz w:val="24"/>
          <w:szCs w:val="24"/>
        </w:rPr>
        <w:t>’</w:t>
      </w:r>
      <w:r w:rsidR="005D035A" w:rsidRPr="009D131E">
        <w:rPr>
          <w:rFonts w:ascii="Times New Roman" w:eastAsia="Times New Roman" w:hAnsi="Times New Roman" w:cs="Times New Roman"/>
          <w:iCs w:val="0"/>
          <w:color w:val="000000" w:themeColor="text1"/>
          <w:sz w:val="24"/>
          <w:szCs w:val="24"/>
        </w:rPr>
        <w:t xml:space="preserve"> and the ID variable to an </w:t>
      </w:r>
      <w:r w:rsidR="005D035A">
        <w:rPr>
          <w:rFonts w:ascii="Times New Roman" w:eastAsia="Times New Roman" w:hAnsi="Times New Roman" w:cs="Times New Roman"/>
          <w:iCs w:val="0"/>
          <w:color w:val="000000" w:themeColor="text1"/>
          <w:sz w:val="24"/>
          <w:szCs w:val="24"/>
        </w:rPr>
        <w:t>‘</w:t>
      </w:r>
      <w:r w:rsidR="005D035A" w:rsidRPr="009D131E">
        <w:rPr>
          <w:rFonts w:ascii="Times New Roman" w:eastAsia="Times New Roman" w:hAnsi="Times New Roman" w:cs="Times New Roman"/>
          <w:iCs w:val="0"/>
          <w:color w:val="000000" w:themeColor="text1"/>
          <w:sz w:val="24"/>
          <w:szCs w:val="24"/>
        </w:rPr>
        <w:t>ID</w:t>
      </w:r>
      <w:r w:rsidR="005D035A">
        <w:rPr>
          <w:rFonts w:ascii="Times New Roman" w:eastAsia="Times New Roman" w:hAnsi="Times New Roman" w:cs="Times New Roman"/>
          <w:iCs w:val="0"/>
          <w:color w:val="000000" w:themeColor="text1"/>
          <w:sz w:val="24"/>
          <w:szCs w:val="24"/>
        </w:rPr>
        <w:t>’ in this separate process</w:t>
      </w:r>
      <w:r w:rsidRPr="009D131E">
        <w:rPr>
          <w:rFonts w:ascii="Times New Roman" w:eastAsia="Times New Roman" w:hAnsi="Times New Roman" w:cs="Times New Roman"/>
          <w:iCs w:val="0"/>
          <w:color w:val="000000" w:themeColor="text1"/>
          <w:sz w:val="24"/>
          <w:szCs w:val="24"/>
        </w:rPr>
        <w:t xml:space="preserve">. I also included the numerical to binomial operator to convert the </w:t>
      </w:r>
      <w:r w:rsidR="005D035A">
        <w:rPr>
          <w:rFonts w:ascii="Times New Roman" w:eastAsia="Times New Roman" w:hAnsi="Times New Roman" w:cs="Times New Roman"/>
          <w:iCs w:val="0"/>
          <w:color w:val="000000" w:themeColor="text1"/>
          <w:sz w:val="24"/>
          <w:szCs w:val="24"/>
        </w:rPr>
        <w:t>Personal Loan</w:t>
      </w:r>
      <w:r w:rsidRPr="009D131E">
        <w:rPr>
          <w:rFonts w:ascii="Times New Roman" w:eastAsia="Times New Roman" w:hAnsi="Times New Roman" w:cs="Times New Roman"/>
          <w:iCs w:val="0"/>
          <w:color w:val="000000" w:themeColor="text1"/>
          <w:sz w:val="24"/>
          <w:szCs w:val="24"/>
        </w:rPr>
        <w:t xml:space="preserve"> variable, so the logistical regression model would be able to function. Finally, the cross-validation operator is included and will perform 100 folds. The </w:t>
      </w:r>
      <w:r w:rsidR="00A14D29">
        <w:rPr>
          <w:rFonts w:ascii="Times New Roman" w:eastAsia="Times New Roman" w:hAnsi="Times New Roman" w:cs="Times New Roman"/>
          <w:iCs w:val="0"/>
          <w:color w:val="000000" w:themeColor="text1"/>
          <w:sz w:val="24"/>
          <w:szCs w:val="24"/>
        </w:rPr>
        <w:t>decision tree</w:t>
      </w:r>
      <w:r w:rsidRPr="009D131E">
        <w:rPr>
          <w:rFonts w:ascii="Times New Roman" w:eastAsia="Times New Roman" w:hAnsi="Times New Roman" w:cs="Times New Roman"/>
          <w:iCs w:val="0"/>
          <w:color w:val="000000" w:themeColor="text1"/>
          <w:sz w:val="24"/>
          <w:szCs w:val="24"/>
        </w:rPr>
        <w:t xml:space="preserve"> operator is on the training side of the cross-validation operator and the apply model and performance operator are on the testing side.  </w:t>
      </w:r>
      <w:r w:rsidR="00A14D29">
        <w:rPr>
          <w:rFonts w:ascii="Times New Roman" w:eastAsia="Times New Roman" w:hAnsi="Times New Roman" w:cs="Times New Roman"/>
          <w:iCs w:val="0"/>
          <w:color w:val="000000" w:themeColor="text1"/>
          <w:sz w:val="24"/>
          <w:szCs w:val="24"/>
        </w:rPr>
        <w:t xml:space="preserve">The decision tree operator was also edited to change the criterion to </w:t>
      </w:r>
      <w:proofErr w:type="spellStart"/>
      <w:r w:rsidR="00A14D29">
        <w:rPr>
          <w:rFonts w:ascii="Times New Roman" w:eastAsia="Times New Roman" w:hAnsi="Times New Roman" w:cs="Times New Roman"/>
          <w:iCs w:val="0"/>
          <w:color w:val="000000" w:themeColor="text1"/>
          <w:sz w:val="24"/>
          <w:szCs w:val="24"/>
        </w:rPr>
        <w:t>information_gain</w:t>
      </w:r>
      <w:proofErr w:type="spellEnd"/>
      <w:r w:rsidR="00A14D29">
        <w:rPr>
          <w:rFonts w:ascii="Times New Roman" w:eastAsia="Times New Roman" w:hAnsi="Times New Roman" w:cs="Times New Roman"/>
          <w:iCs w:val="0"/>
          <w:color w:val="000000" w:themeColor="text1"/>
          <w:sz w:val="24"/>
          <w:szCs w:val="24"/>
        </w:rPr>
        <w:t xml:space="preserve"> since it yielded the best results for the model.</w:t>
      </w:r>
    </w:p>
    <w:p w14:paraId="3437E65C" w14:textId="5F8D1922" w:rsidR="00BE642D" w:rsidRDefault="00BE642D" w:rsidP="00BE642D">
      <w:pPr>
        <w:spacing w:after="0" w:line="360" w:lineRule="auto"/>
        <w:ind w:left="360" w:right="432"/>
        <w:rPr>
          <w:rFonts w:ascii="Times New Roman" w:eastAsia="Times New Roman" w:hAnsi="Times New Roman" w:cs="Times New Roman"/>
          <w:iCs w:val="0"/>
          <w:color w:val="000000" w:themeColor="text1"/>
          <w:sz w:val="24"/>
          <w:szCs w:val="24"/>
        </w:rPr>
      </w:pPr>
    </w:p>
    <w:p w14:paraId="430A12A8" w14:textId="77777777" w:rsidR="00BE642D" w:rsidRPr="009D131E" w:rsidRDefault="00BE642D" w:rsidP="00BE642D">
      <w:pPr>
        <w:spacing w:after="0" w:line="360" w:lineRule="auto"/>
        <w:ind w:left="360" w:right="432"/>
        <w:rPr>
          <w:rFonts w:ascii="Times New Roman" w:eastAsia="Times New Roman" w:hAnsi="Times New Roman" w:cs="Times New Roman"/>
          <w:iCs w:val="0"/>
          <w:color w:val="000000" w:themeColor="text1"/>
          <w:sz w:val="24"/>
          <w:szCs w:val="24"/>
        </w:rPr>
      </w:pPr>
    </w:p>
    <w:p w14:paraId="31305DDD" w14:textId="41C8B7A5" w:rsidR="0068173F" w:rsidRDefault="00B834A3" w:rsidP="00BE642D">
      <w:pPr>
        <w:spacing w:after="0" w:line="360" w:lineRule="auto"/>
        <w:ind w:left="360"/>
        <w:rPr>
          <w:rFonts w:ascii="Times New Roman" w:eastAsia="Times New Roman" w:hAnsi="Times New Roman" w:cs="Times New Roman"/>
          <w:iCs w:val="0"/>
          <w:color w:val="000000" w:themeColor="text1"/>
          <w:sz w:val="24"/>
          <w:szCs w:val="24"/>
        </w:rPr>
      </w:pPr>
      <w:r w:rsidRPr="00B834A3">
        <w:rPr>
          <w:rFonts w:ascii="Times New Roman" w:eastAsia="Times New Roman" w:hAnsi="Times New Roman" w:cs="Times New Roman"/>
          <w:iCs w:val="0"/>
          <w:noProof/>
          <w:color w:val="000000" w:themeColor="text1"/>
          <w:sz w:val="24"/>
          <w:szCs w:val="24"/>
        </w:rPr>
        <w:drawing>
          <wp:inline distT="0" distB="0" distL="0" distR="0" wp14:anchorId="47D65465" wp14:editId="04A9645E">
            <wp:extent cx="5450169" cy="1667403"/>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
                    <a:stretch>
                      <a:fillRect/>
                    </a:stretch>
                  </pic:blipFill>
                  <pic:spPr>
                    <a:xfrm>
                      <a:off x="0" y="0"/>
                      <a:ext cx="5465631" cy="1672133"/>
                    </a:xfrm>
                    <a:prstGeom prst="rect">
                      <a:avLst/>
                    </a:prstGeom>
                  </pic:spPr>
                </pic:pic>
              </a:graphicData>
            </a:graphic>
          </wp:inline>
        </w:drawing>
      </w:r>
    </w:p>
    <w:p w14:paraId="4C3A1B38" w14:textId="49588484" w:rsidR="00A14D29" w:rsidRDefault="00A14D29" w:rsidP="00BE642D">
      <w:pPr>
        <w:spacing w:after="0" w:line="360" w:lineRule="auto"/>
        <w:ind w:left="360"/>
        <w:rPr>
          <w:rFonts w:ascii="Times New Roman" w:eastAsia="Times New Roman" w:hAnsi="Times New Roman" w:cs="Times New Roman"/>
          <w:iCs w:val="0"/>
          <w:color w:val="000000" w:themeColor="text1"/>
          <w:sz w:val="24"/>
          <w:szCs w:val="24"/>
        </w:rPr>
      </w:pPr>
      <w:r w:rsidRPr="00A14D29">
        <w:rPr>
          <w:rFonts w:ascii="Times New Roman" w:eastAsia="Times New Roman" w:hAnsi="Times New Roman" w:cs="Times New Roman"/>
          <w:iCs w:val="0"/>
          <w:noProof/>
          <w:color w:val="000000" w:themeColor="text1"/>
          <w:sz w:val="24"/>
          <w:szCs w:val="24"/>
        </w:rPr>
        <w:lastRenderedPageBreak/>
        <w:drawing>
          <wp:inline distT="0" distB="0" distL="0" distR="0" wp14:anchorId="0BED2F96" wp14:editId="0EF10CEE">
            <wp:extent cx="3810000" cy="4069352"/>
            <wp:effectExtent l="0" t="0" r="0" b="762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pic:nvPicPr>
                  <pic:blipFill>
                    <a:blip r:embed="rId10"/>
                    <a:stretch>
                      <a:fillRect/>
                    </a:stretch>
                  </pic:blipFill>
                  <pic:spPr>
                    <a:xfrm>
                      <a:off x="0" y="0"/>
                      <a:ext cx="3822725" cy="4082943"/>
                    </a:xfrm>
                    <a:prstGeom prst="rect">
                      <a:avLst/>
                    </a:prstGeom>
                  </pic:spPr>
                </pic:pic>
              </a:graphicData>
            </a:graphic>
          </wp:inline>
        </w:drawing>
      </w:r>
    </w:p>
    <w:p w14:paraId="63E09D6F" w14:textId="1A45B058" w:rsidR="00A14D29" w:rsidRDefault="00A14D29" w:rsidP="00BE642D">
      <w:pPr>
        <w:spacing w:after="0" w:line="360" w:lineRule="auto"/>
        <w:ind w:left="360"/>
        <w:rPr>
          <w:rFonts w:ascii="Times New Roman" w:eastAsia="Times New Roman" w:hAnsi="Times New Roman" w:cs="Times New Roman"/>
          <w:iCs w:val="0"/>
          <w:color w:val="000000" w:themeColor="text1"/>
          <w:sz w:val="24"/>
          <w:szCs w:val="24"/>
        </w:rPr>
      </w:pPr>
      <w:r w:rsidRPr="00A14D29">
        <w:rPr>
          <w:rFonts w:ascii="Times New Roman" w:eastAsia="Times New Roman" w:hAnsi="Times New Roman" w:cs="Times New Roman"/>
          <w:iCs w:val="0"/>
          <w:noProof/>
          <w:color w:val="000000" w:themeColor="text1"/>
          <w:sz w:val="24"/>
          <w:szCs w:val="24"/>
        </w:rPr>
        <w:drawing>
          <wp:inline distT="0" distB="0" distL="0" distR="0" wp14:anchorId="7E8AE32D" wp14:editId="3E8B6AC0">
            <wp:extent cx="5830730" cy="1155940"/>
            <wp:effectExtent l="0" t="0" r="0" b="0"/>
            <wp:docPr id="6" name="Picture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pic:cNvPicPr/>
                  </pic:nvPicPr>
                  <pic:blipFill>
                    <a:blip r:embed="rId11"/>
                    <a:stretch>
                      <a:fillRect/>
                    </a:stretch>
                  </pic:blipFill>
                  <pic:spPr>
                    <a:xfrm>
                      <a:off x="0" y="0"/>
                      <a:ext cx="5855451" cy="1160841"/>
                    </a:xfrm>
                    <a:prstGeom prst="rect">
                      <a:avLst/>
                    </a:prstGeom>
                  </pic:spPr>
                </pic:pic>
              </a:graphicData>
            </a:graphic>
          </wp:inline>
        </w:drawing>
      </w:r>
    </w:p>
    <w:p w14:paraId="1F62D3F0" w14:textId="0794510F" w:rsidR="00B834A3" w:rsidRPr="0068173F" w:rsidRDefault="00A14D29" w:rsidP="00BE642D">
      <w:pPr>
        <w:spacing w:after="0" w:line="360" w:lineRule="auto"/>
        <w:ind w:left="360"/>
        <w:rPr>
          <w:rFonts w:ascii="Times New Roman" w:eastAsia="Times New Roman" w:hAnsi="Times New Roman" w:cs="Times New Roman"/>
          <w:iCs w:val="0"/>
          <w:color w:val="000000" w:themeColor="text1"/>
          <w:sz w:val="24"/>
          <w:szCs w:val="24"/>
        </w:rPr>
      </w:pPr>
      <w:r w:rsidRPr="00A14D29">
        <w:rPr>
          <w:rFonts w:ascii="Times New Roman" w:eastAsia="Times New Roman" w:hAnsi="Times New Roman" w:cs="Times New Roman"/>
          <w:iCs w:val="0"/>
          <w:noProof/>
          <w:color w:val="000000" w:themeColor="text1"/>
          <w:sz w:val="24"/>
          <w:szCs w:val="24"/>
        </w:rPr>
        <w:drawing>
          <wp:inline distT="0" distB="0" distL="0" distR="0" wp14:anchorId="5FF66937" wp14:editId="18D096A9">
            <wp:extent cx="5864237" cy="851296"/>
            <wp:effectExtent l="0" t="0" r="3175"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12"/>
                    <a:stretch>
                      <a:fillRect/>
                    </a:stretch>
                  </pic:blipFill>
                  <pic:spPr>
                    <a:xfrm>
                      <a:off x="0" y="0"/>
                      <a:ext cx="5917462" cy="859023"/>
                    </a:xfrm>
                    <a:prstGeom prst="rect">
                      <a:avLst/>
                    </a:prstGeom>
                  </pic:spPr>
                </pic:pic>
              </a:graphicData>
            </a:graphic>
          </wp:inline>
        </w:drawing>
      </w:r>
    </w:p>
    <w:p w14:paraId="6D615552" w14:textId="148337E4" w:rsid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5: Model Evaluation and Interpretation</w:t>
      </w:r>
    </w:p>
    <w:p w14:paraId="0903E97E" w14:textId="581BA5AF" w:rsidR="00A14D29" w:rsidRDefault="00A14D29" w:rsidP="00BE642D">
      <w:pPr>
        <w:spacing w:after="0" w:line="360" w:lineRule="auto"/>
        <w:ind w:left="360" w:right="432"/>
        <w:rPr>
          <w:rFonts w:ascii="Times New Roman" w:eastAsia="Times New Roman" w:hAnsi="Times New Roman" w:cs="Times New Roman"/>
          <w:iCs w:val="0"/>
          <w:color w:val="000000" w:themeColor="text1"/>
          <w:sz w:val="24"/>
          <w:szCs w:val="24"/>
        </w:rPr>
      </w:pPr>
      <w:r w:rsidRPr="00A14D29">
        <w:rPr>
          <w:rFonts w:ascii="Times New Roman" w:eastAsia="Times New Roman" w:hAnsi="Times New Roman" w:cs="Times New Roman"/>
          <w:iCs w:val="0"/>
          <w:color w:val="000000" w:themeColor="text1"/>
          <w:sz w:val="24"/>
          <w:szCs w:val="24"/>
        </w:rPr>
        <w:t xml:space="preserve">The logistic regression model that was created in step 4 preformed with an accuracy of </w:t>
      </w:r>
      <w:r w:rsidR="00340528">
        <w:rPr>
          <w:rFonts w:ascii="Times New Roman" w:eastAsia="Times New Roman" w:hAnsi="Times New Roman" w:cs="Times New Roman"/>
          <w:iCs w:val="0"/>
          <w:color w:val="000000" w:themeColor="text1"/>
          <w:sz w:val="24"/>
          <w:szCs w:val="24"/>
        </w:rPr>
        <w:t>96.26</w:t>
      </w:r>
      <w:r w:rsidRPr="00A14D29">
        <w:rPr>
          <w:rFonts w:ascii="Times New Roman" w:eastAsia="Times New Roman" w:hAnsi="Times New Roman" w:cs="Times New Roman"/>
          <w:iCs w:val="0"/>
          <w:color w:val="000000" w:themeColor="text1"/>
          <w:sz w:val="24"/>
          <w:szCs w:val="24"/>
        </w:rPr>
        <w:t xml:space="preserve">%, which is </w:t>
      </w:r>
      <w:r w:rsidR="00340528">
        <w:rPr>
          <w:rFonts w:ascii="Times New Roman" w:eastAsia="Times New Roman" w:hAnsi="Times New Roman" w:cs="Times New Roman"/>
          <w:iCs w:val="0"/>
          <w:color w:val="000000" w:themeColor="text1"/>
          <w:sz w:val="24"/>
          <w:szCs w:val="24"/>
        </w:rPr>
        <w:t>very</w:t>
      </w:r>
      <w:r w:rsidRPr="00A14D29">
        <w:rPr>
          <w:rFonts w:ascii="Times New Roman" w:eastAsia="Times New Roman" w:hAnsi="Times New Roman" w:cs="Times New Roman"/>
          <w:iCs w:val="0"/>
          <w:color w:val="000000" w:themeColor="text1"/>
          <w:sz w:val="24"/>
          <w:szCs w:val="24"/>
        </w:rPr>
        <w:t xml:space="preserve"> reliable and means that the model is making correct decisions </w:t>
      </w:r>
      <w:r w:rsidR="00340528">
        <w:rPr>
          <w:rFonts w:ascii="Times New Roman" w:eastAsia="Times New Roman" w:hAnsi="Times New Roman" w:cs="Times New Roman"/>
          <w:iCs w:val="0"/>
          <w:color w:val="000000" w:themeColor="text1"/>
          <w:sz w:val="24"/>
          <w:szCs w:val="24"/>
        </w:rPr>
        <w:t>96.26</w:t>
      </w:r>
      <w:r w:rsidRPr="00A14D29">
        <w:rPr>
          <w:rFonts w:ascii="Times New Roman" w:eastAsia="Times New Roman" w:hAnsi="Times New Roman" w:cs="Times New Roman"/>
          <w:iCs w:val="0"/>
          <w:color w:val="000000" w:themeColor="text1"/>
          <w:sz w:val="24"/>
          <w:szCs w:val="24"/>
        </w:rPr>
        <w:t xml:space="preserve">% of the time. The model has </w:t>
      </w:r>
      <w:r w:rsidR="00F51F26">
        <w:rPr>
          <w:rFonts w:ascii="Times New Roman" w:eastAsia="Times New Roman" w:hAnsi="Times New Roman" w:cs="Times New Roman"/>
          <w:iCs w:val="0"/>
          <w:color w:val="000000" w:themeColor="text1"/>
          <w:sz w:val="24"/>
          <w:szCs w:val="24"/>
        </w:rPr>
        <w:t>22</w:t>
      </w:r>
      <w:r w:rsidRPr="00A14D29">
        <w:rPr>
          <w:rFonts w:ascii="Times New Roman" w:eastAsia="Times New Roman" w:hAnsi="Times New Roman" w:cs="Times New Roman"/>
          <w:iCs w:val="0"/>
          <w:color w:val="000000" w:themeColor="text1"/>
          <w:sz w:val="24"/>
          <w:szCs w:val="24"/>
        </w:rPr>
        <w:t xml:space="preserve"> False Negatives, 4</w:t>
      </w:r>
      <w:r w:rsidR="00F51F26">
        <w:rPr>
          <w:rFonts w:ascii="Times New Roman" w:eastAsia="Times New Roman" w:hAnsi="Times New Roman" w:cs="Times New Roman"/>
          <w:iCs w:val="0"/>
          <w:color w:val="000000" w:themeColor="text1"/>
          <w:sz w:val="24"/>
          <w:szCs w:val="24"/>
        </w:rPr>
        <w:t>65</w:t>
      </w:r>
      <w:r w:rsidRPr="00A14D29">
        <w:rPr>
          <w:rFonts w:ascii="Times New Roman" w:eastAsia="Times New Roman" w:hAnsi="Times New Roman" w:cs="Times New Roman"/>
          <w:iCs w:val="0"/>
          <w:color w:val="000000" w:themeColor="text1"/>
          <w:sz w:val="24"/>
          <w:szCs w:val="24"/>
        </w:rPr>
        <w:t xml:space="preserve"> True Negatives, </w:t>
      </w:r>
      <w:r w:rsidR="00F51F26">
        <w:rPr>
          <w:rFonts w:ascii="Times New Roman" w:eastAsia="Times New Roman" w:hAnsi="Times New Roman" w:cs="Times New Roman"/>
          <w:iCs w:val="0"/>
          <w:color w:val="000000" w:themeColor="text1"/>
          <w:sz w:val="24"/>
          <w:szCs w:val="24"/>
        </w:rPr>
        <w:t>14</w:t>
      </w:r>
      <w:r w:rsidRPr="00A14D29">
        <w:rPr>
          <w:rFonts w:ascii="Times New Roman" w:eastAsia="Times New Roman" w:hAnsi="Times New Roman" w:cs="Times New Roman"/>
          <w:iCs w:val="0"/>
          <w:color w:val="000000" w:themeColor="text1"/>
          <w:sz w:val="24"/>
          <w:szCs w:val="24"/>
        </w:rPr>
        <w:t xml:space="preserve"> False Positive, 4</w:t>
      </w:r>
      <w:r w:rsidR="00F51F26">
        <w:rPr>
          <w:rFonts w:ascii="Times New Roman" w:eastAsia="Times New Roman" w:hAnsi="Times New Roman" w:cs="Times New Roman"/>
          <w:iCs w:val="0"/>
          <w:color w:val="000000" w:themeColor="text1"/>
          <w:sz w:val="24"/>
          <w:szCs w:val="24"/>
        </w:rPr>
        <w:t>57</w:t>
      </w:r>
      <w:r w:rsidRPr="00A14D29">
        <w:rPr>
          <w:rFonts w:ascii="Times New Roman" w:eastAsia="Times New Roman" w:hAnsi="Times New Roman" w:cs="Times New Roman"/>
          <w:iCs w:val="0"/>
          <w:color w:val="000000" w:themeColor="text1"/>
          <w:sz w:val="24"/>
          <w:szCs w:val="24"/>
        </w:rPr>
        <w:t xml:space="preserve"> True Positives which means that the model has a misclassification rate of </w:t>
      </w:r>
      <w:r w:rsidR="00F51F26">
        <w:rPr>
          <w:rFonts w:ascii="Times New Roman" w:eastAsia="Times New Roman" w:hAnsi="Times New Roman" w:cs="Times New Roman"/>
          <w:iCs w:val="0"/>
          <w:color w:val="000000" w:themeColor="text1"/>
          <w:sz w:val="24"/>
          <w:szCs w:val="24"/>
        </w:rPr>
        <w:t>3.74</w:t>
      </w:r>
      <w:r w:rsidRPr="00A14D29">
        <w:rPr>
          <w:rFonts w:ascii="Times New Roman" w:eastAsia="Times New Roman" w:hAnsi="Times New Roman" w:cs="Times New Roman"/>
          <w:iCs w:val="0"/>
          <w:color w:val="000000" w:themeColor="text1"/>
          <w:sz w:val="24"/>
          <w:szCs w:val="24"/>
        </w:rPr>
        <w:t>%. This means that the model is</w:t>
      </w:r>
      <w:r w:rsidR="00F51F26">
        <w:rPr>
          <w:rFonts w:ascii="Times New Roman" w:eastAsia="Times New Roman" w:hAnsi="Times New Roman" w:cs="Times New Roman"/>
          <w:iCs w:val="0"/>
          <w:color w:val="000000" w:themeColor="text1"/>
          <w:sz w:val="24"/>
          <w:szCs w:val="24"/>
        </w:rPr>
        <w:t xml:space="preserve"> very accurate and able to predict whether a </w:t>
      </w:r>
      <w:r w:rsidR="00F51F26">
        <w:rPr>
          <w:rFonts w:ascii="Times New Roman" w:eastAsia="Times New Roman" w:hAnsi="Times New Roman" w:cs="Times New Roman"/>
          <w:iCs w:val="0"/>
          <w:color w:val="000000" w:themeColor="text1"/>
          <w:sz w:val="24"/>
          <w:szCs w:val="24"/>
        </w:rPr>
        <w:lastRenderedPageBreak/>
        <w:t xml:space="preserve">customer </w:t>
      </w:r>
      <w:r w:rsidR="00A028B0">
        <w:rPr>
          <w:rFonts w:ascii="Times New Roman" w:eastAsia="Times New Roman" w:hAnsi="Times New Roman" w:cs="Times New Roman"/>
          <w:iCs w:val="0"/>
          <w:color w:val="000000" w:themeColor="text1"/>
          <w:sz w:val="24"/>
          <w:szCs w:val="24"/>
        </w:rPr>
        <w:t>is going</w:t>
      </w:r>
      <w:r w:rsidR="00F51F26">
        <w:rPr>
          <w:rFonts w:ascii="Times New Roman" w:eastAsia="Times New Roman" w:hAnsi="Times New Roman" w:cs="Times New Roman"/>
          <w:iCs w:val="0"/>
          <w:color w:val="000000" w:themeColor="text1"/>
          <w:sz w:val="24"/>
          <w:szCs w:val="24"/>
        </w:rPr>
        <w:t xml:space="preserve"> to accept a personal loan with tremendous accuracy</w:t>
      </w:r>
      <w:r w:rsidRPr="00A14D29">
        <w:rPr>
          <w:rFonts w:ascii="Times New Roman" w:eastAsia="Times New Roman" w:hAnsi="Times New Roman" w:cs="Times New Roman"/>
          <w:iCs w:val="0"/>
          <w:color w:val="000000" w:themeColor="text1"/>
          <w:sz w:val="24"/>
          <w:szCs w:val="24"/>
        </w:rPr>
        <w:t xml:space="preserve">, </w:t>
      </w:r>
      <w:r w:rsidR="00A028B0">
        <w:rPr>
          <w:rFonts w:ascii="Times New Roman" w:eastAsia="Times New Roman" w:hAnsi="Times New Roman" w:cs="Times New Roman"/>
          <w:iCs w:val="0"/>
          <w:color w:val="000000" w:themeColor="text1"/>
          <w:sz w:val="24"/>
          <w:szCs w:val="24"/>
        </w:rPr>
        <w:t>and</w:t>
      </w:r>
      <w:r w:rsidRPr="00A14D29">
        <w:rPr>
          <w:rFonts w:ascii="Times New Roman" w:eastAsia="Times New Roman" w:hAnsi="Times New Roman" w:cs="Times New Roman"/>
          <w:iCs w:val="0"/>
          <w:color w:val="000000" w:themeColor="text1"/>
          <w:sz w:val="24"/>
          <w:szCs w:val="24"/>
        </w:rPr>
        <w:t xml:space="preserve"> the odds of making a correct determination </w:t>
      </w:r>
      <w:r w:rsidR="00A028B0">
        <w:rPr>
          <w:rFonts w:ascii="Times New Roman" w:eastAsia="Times New Roman" w:hAnsi="Times New Roman" w:cs="Times New Roman"/>
          <w:iCs w:val="0"/>
          <w:color w:val="000000" w:themeColor="text1"/>
          <w:sz w:val="24"/>
          <w:szCs w:val="24"/>
        </w:rPr>
        <w:t>are dependent on th</w:t>
      </w:r>
      <w:r w:rsidRPr="00A14D29">
        <w:rPr>
          <w:rFonts w:ascii="Times New Roman" w:eastAsia="Times New Roman" w:hAnsi="Times New Roman" w:cs="Times New Roman"/>
          <w:iCs w:val="0"/>
          <w:color w:val="000000" w:themeColor="text1"/>
          <w:sz w:val="24"/>
          <w:szCs w:val="24"/>
        </w:rPr>
        <w:t xml:space="preserve">e </w:t>
      </w:r>
      <w:r w:rsidR="00A028B0">
        <w:rPr>
          <w:rFonts w:ascii="Times New Roman" w:eastAsia="Times New Roman" w:hAnsi="Times New Roman" w:cs="Times New Roman"/>
          <w:iCs w:val="0"/>
          <w:color w:val="000000" w:themeColor="text1"/>
          <w:sz w:val="24"/>
          <w:szCs w:val="24"/>
        </w:rPr>
        <w:t xml:space="preserve">use </w:t>
      </w:r>
      <w:r w:rsidRPr="00A14D29">
        <w:rPr>
          <w:rFonts w:ascii="Times New Roman" w:eastAsia="Times New Roman" w:hAnsi="Times New Roman" w:cs="Times New Roman"/>
          <w:iCs w:val="0"/>
          <w:color w:val="000000" w:themeColor="text1"/>
          <w:sz w:val="24"/>
          <w:szCs w:val="24"/>
        </w:rPr>
        <w:t>of the model.</w:t>
      </w:r>
      <w:r w:rsidR="00A028B0">
        <w:rPr>
          <w:rFonts w:ascii="Times New Roman" w:eastAsia="Times New Roman" w:hAnsi="Times New Roman" w:cs="Times New Roman"/>
          <w:iCs w:val="0"/>
          <w:color w:val="000000" w:themeColor="text1"/>
          <w:sz w:val="24"/>
          <w:szCs w:val="24"/>
        </w:rPr>
        <w:t xml:space="preserve"> </w:t>
      </w:r>
    </w:p>
    <w:p w14:paraId="37B00BE8" w14:textId="37F3856A" w:rsidR="00A028B0" w:rsidRDefault="00A028B0" w:rsidP="00BE642D">
      <w:pPr>
        <w:spacing w:after="0" w:line="360" w:lineRule="auto"/>
        <w:ind w:left="360"/>
        <w:rPr>
          <w:rFonts w:ascii="Times New Roman" w:eastAsia="Times New Roman" w:hAnsi="Times New Roman" w:cs="Times New Roman"/>
          <w:iCs w:val="0"/>
          <w:color w:val="000000" w:themeColor="text1"/>
          <w:sz w:val="24"/>
          <w:szCs w:val="24"/>
        </w:rPr>
      </w:pPr>
      <w:r w:rsidRPr="00A028B0">
        <w:rPr>
          <w:rFonts w:ascii="Times New Roman" w:eastAsia="Times New Roman" w:hAnsi="Times New Roman" w:cs="Times New Roman"/>
          <w:iCs w:val="0"/>
          <w:noProof/>
          <w:color w:val="000000" w:themeColor="text1"/>
          <w:sz w:val="24"/>
          <w:szCs w:val="24"/>
        </w:rPr>
        <w:drawing>
          <wp:inline distT="0" distB="0" distL="0" distR="0" wp14:anchorId="41144F09" wp14:editId="4FEEC520">
            <wp:extent cx="5418197" cy="948906"/>
            <wp:effectExtent l="0" t="0" r="5080" b="381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pic:nvPicPr>
                  <pic:blipFill>
                    <a:blip r:embed="rId13"/>
                    <a:stretch>
                      <a:fillRect/>
                    </a:stretch>
                  </pic:blipFill>
                  <pic:spPr>
                    <a:xfrm>
                      <a:off x="0" y="0"/>
                      <a:ext cx="5445548" cy="953696"/>
                    </a:xfrm>
                    <a:prstGeom prst="rect">
                      <a:avLst/>
                    </a:prstGeom>
                  </pic:spPr>
                </pic:pic>
              </a:graphicData>
            </a:graphic>
          </wp:inline>
        </w:drawing>
      </w:r>
    </w:p>
    <w:p w14:paraId="145216A4" w14:textId="28D89054" w:rsidR="00A028B0" w:rsidRPr="00A14D29" w:rsidRDefault="00A028B0" w:rsidP="00BE642D">
      <w:pPr>
        <w:spacing w:after="0" w:line="360" w:lineRule="auto"/>
        <w:ind w:left="360"/>
        <w:rPr>
          <w:rFonts w:ascii="Times New Roman" w:eastAsia="Times New Roman" w:hAnsi="Times New Roman" w:cs="Times New Roman"/>
          <w:iCs w:val="0"/>
          <w:color w:val="000000" w:themeColor="text1"/>
          <w:sz w:val="24"/>
          <w:szCs w:val="24"/>
        </w:rPr>
      </w:pPr>
      <w:r w:rsidRPr="00A028B0">
        <w:rPr>
          <w:rFonts w:ascii="Times New Roman" w:eastAsia="Times New Roman" w:hAnsi="Times New Roman" w:cs="Times New Roman"/>
          <w:iCs w:val="0"/>
          <w:noProof/>
          <w:color w:val="000000" w:themeColor="text1"/>
          <w:sz w:val="24"/>
          <w:szCs w:val="24"/>
        </w:rPr>
        <w:drawing>
          <wp:inline distT="0" distB="0" distL="0" distR="0" wp14:anchorId="1725BC16" wp14:editId="2A30E015">
            <wp:extent cx="4106173" cy="6428637"/>
            <wp:effectExtent l="0" t="0" r="0" b="0"/>
            <wp:docPr id="9" name="Picture 9"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imeline&#10;&#10;Description automatically generated"/>
                    <pic:cNvPicPr/>
                  </pic:nvPicPr>
                  <pic:blipFill>
                    <a:blip r:embed="rId14"/>
                    <a:stretch>
                      <a:fillRect/>
                    </a:stretch>
                  </pic:blipFill>
                  <pic:spPr>
                    <a:xfrm>
                      <a:off x="0" y="0"/>
                      <a:ext cx="4157172" cy="6508481"/>
                    </a:xfrm>
                    <a:prstGeom prst="rect">
                      <a:avLst/>
                    </a:prstGeom>
                  </pic:spPr>
                </pic:pic>
              </a:graphicData>
            </a:graphic>
          </wp:inline>
        </w:drawing>
      </w:r>
    </w:p>
    <w:p w14:paraId="4A131F87" w14:textId="33792EBF" w:rsid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lastRenderedPageBreak/>
        <w:t>Step 6: Model and Results Communication</w:t>
      </w:r>
    </w:p>
    <w:p w14:paraId="4B032410" w14:textId="747A80AF" w:rsidR="00A028B0" w:rsidRDefault="00A028B0" w:rsidP="00BE642D">
      <w:pPr>
        <w:spacing w:after="0" w:line="360" w:lineRule="auto"/>
        <w:ind w:left="360" w:right="432"/>
        <w:rPr>
          <w:rFonts w:ascii="Times New Roman" w:eastAsia="Times New Roman" w:hAnsi="Times New Roman" w:cs="Times New Roman"/>
          <w:iCs w:val="0"/>
          <w:color w:val="000000" w:themeColor="text1"/>
          <w:sz w:val="24"/>
          <w:szCs w:val="24"/>
        </w:rPr>
      </w:pPr>
      <w:r>
        <w:rPr>
          <w:rFonts w:ascii="Times New Roman" w:eastAsia="Times New Roman" w:hAnsi="Times New Roman" w:cs="Times New Roman"/>
          <w:iCs w:val="0"/>
          <w:color w:val="000000" w:themeColor="text1"/>
          <w:sz w:val="24"/>
          <w:szCs w:val="24"/>
        </w:rPr>
        <w:t xml:space="preserve">Ultimately, the model can make predictions with great accuracy with little probability of encountering errors with such a small misclassification rate. This proves that the presence of certain attributes that were selected have a large amount of influence in predicting whether a customer is willing to consider taking a personal loan. I believe the numerous processes </w:t>
      </w:r>
      <w:r w:rsidR="00832D28">
        <w:rPr>
          <w:rFonts w:ascii="Times New Roman" w:eastAsia="Times New Roman" w:hAnsi="Times New Roman" w:cs="Times New Roman"/>
          <w:iCs w:val="0"/>
          <w:color w:val="000000" w:themeColor="text1"/>
          <w:sz w:val="24"/>
          <w:szCs w:val="24"/>
        </w:rPr>
        <w:t xml:space="preserve">that create the model form a dataset that includes clean and evenly distributed records that equally represent customers that accepted and refused offers on personal loans. As a result, I think the accuracy of the model is very nice and based on reliable data that can be trusted to make business predictions. The model’s accuracy of 96.26% is certainly an advantage, but I believe a disadvantage may be the fact the that results seem too good to be true and this could </w:t>
      </w:r>
      <w:r w:rsidR="0042793B">
        <w:rPr>
          <w:rFonts w:ascii="Times New Roman" w:eastAsia="Times New Roman" w:hAnsi="Times New Roman" w:cs="Times New Roman"/>
          <w:iCs w:val="0"/>
          <w:color w:val="000000" w:themeColor="text1"/>
          <w:sz w:val="24"/>
          <w:szCs w:val="24"/>
        </w:rPr>
        <w:t xml:space="preserve">lead to some potential distrust in the model as well as potential </w:t>
      </w:r>
      <w:r w:rsidR="0042793B" w:rsidRPr="0042793B">
        <w:rPr>
          <w:rFonts w:ascii="Times New Roman" w:eastAsia="Times New Roman" w:hAnsi="Times New Roman" w:cs="Times New Roman"/>
          <w:iCs w:val="0"/>
          <w:color w:val="000000" w:themeColor="text1"/>
          <w:sz w:val="24"/>
          <w:szCs w:val="24"/>
        </w:rPr>
        <w:t>complacency</w:t>
      </w:r>
      <w:r w:rsidR="0042793B">
        <w:rPr>
          <w:rFonts w:ascii="Times New Roman" w:eastAsia="Times New Roman" w:hAnsi="Times New Roman" w:cs="Times New Roman"/>
          <w:iCs w:val="0"/>
          <w:color w:val="000000" w:themeColor="text1"/>
          <w:sz w:val="24"/>
          <w:szCs w:val="24"/>
        </w:rPr>
        <w:t xml:space="preserve"> and dependency on the model. </w:t>
      </w:r>
      <w:r w:rsidR="00832D28">
        <w:rPr>
          <w:rFonts w:ascii="Times New Roman" w:eastAsia="Times New Roman" w:hAnsi="Times New Roman" w:cs="Times New Roman"/>
          <w:iCs w:val="0"/>
          <w:color w:val="000000" w:themeColor="text1"/>
          <w:sz w:val="24"/>
          <w:szCs w:val="24"/>
        </w:rPr>
        <w:t xml:space="preserve">Thus, I believe the bank employees can utilize this model in order to predict whether a type of customer would be open to the idea of accepting a loan and market personal loans to customers with similar traits and backgrounds. </w:t>
      </w:r>
    </w:p>
    <w:p w14:paraId="1AA7A89F" w14:textId="77777777" w:rsidR="00BE642D" w:rsidRPr="00A028B0" w:rsidRDefault="00BE642D" w:rsidP="00BE642D">
      <w:pPr>
        <w:spacing w:after="0" w:line="360" w:lineRule="auto"/>
        <w:ind w:left="360" w:right="432"/>
        <w:rPr>
          <w:rFonts w:ascii="Times New Roman" w:eastAsia="Times New Roman" w:hAnsi="Times New Roman" w:cs="Times New Roman"/>
          <w:iCs w:val="0"/>
          <w:color w:val="000000" w:themeColor="text1"/>
          <w:sz w:val="24"/>
          <w:szCs w:val="24"/>
        </w:rPr>
      </w:pPr>
    </w:p>
    <w:p w14:paraId="5AAD57E1" w14:textId="77777777" w:rsidR="00BE2ACC" w:rsidRPr="00BE2ACC" w:rsidRDefault="00BE2ACC" w:rsidP="00BE642D">
      <w:pPr>
        <w:spacing w:after="0" w:line="360" w:lineRule="auto"/>
        <w:ind w:left="360"/>
        <w:rPr>
          <w:rFonts w:ascii="Times New Roman" w:eastAsia="Times New Roman" w:hAnsi="Times New Roman" w:cs="Times New Roman"/>
          <w:b/>
          <w:bCs/>
          <w:iCs w:val="0"/>
          <w:color w:val="000000" w:themeColor="text1"/>
          <w:sz w:val="24"/>
          <w:szCs w:val="24"/>
        </w:rPr>
      </w:pPr>
      <w:r w:rsidRPr="00BE2ACC">
        <w:rPr>
          <w:rFonts w:ascii="Times New Roman" w:eastAsia="Times New Roman" w:hAnsi="Times New Roman" w:cs="Times New Roman"/>
          <w:b/>
          <w:bCs/>
          <w:iCs w:val="0"/>
          <w:color w:val="000000" w:themeColor="text1"/>
          <w:sz w:val="24"/>
          <w:szCs w:val="24"/>
        </w:rPr>
        <w:t>Step 7: Model Deployment (</w:t>
      </w:r>
      <w:r w:rsidRPr="00BE2ACC">
        <w:rPr>
          <w:rFonts w:ascii="Times New Roman" w:eastAsia="Times New Roman" w:hAnsi="Times New Roman" w:cs="Times New Roman"/>
          <w:b/>
          <w:bCs/>
          <w:iCs w:val="0"/>
          <w:color w:val="C00000"/>
          <w:sz w:val="24"/>
          <w:szCs w:val="24"/>
        </w:rPr>
        <w:t>Assess and Reflection</w:t>
      </w:r>
      <w:r w:rsidRPr="00BE2ACC">
        <w:rPr>
          <w:rFonts w:ascii="Times New Roman" w:eastAsia="Times New Roman" w:hAnsi="Times New Roman" w:cs="Times New Roman"/>
          <w:b/>
          <w:bCs/>
          <w:iCs w:val="0"/>
          <w:color w:val="000000" w:themeColor="text1"/>
          <w:sz w:val="24"/>
          <w:szCs w:val="24"/>
        </w:rPr>
        <w:t>)</w:t>
      </w:r>
    </w:p>
    <w:p w14:paraId="2066725A" w14:textId="3C3CB3A6" w:rsidR="00FC6644" w:rsidRPr="00CD5E91" w:rsidRDefault="0042793B" w:rsidP="00BE642D">
      <w:pPr>
        <w:spacing w:line="360" w:lineRule="auto"/>
        <w:ind w:left="360" w:right="432"/>
        <w:rPr>
          <w:rFonts w:ascii="Times New Roman" w:eastAsia="Times New Roman" w:hAnsi="Times New Roman" w:cs="Times New Roman"/>
          <w:iCs w:val="0"/>
          <w:color w:val="000000" w:themeColor="text1"/>
          <w:sz w:val="24"/>
          <w:szCs w:val="24"/>
        </w:rPr>
      </w:pPr>
      <w:r w:rsidRPr="0042793B">
        <w:rPr>
          <w:rFonts w:ascii="Times New Roman" w:eastAsia="Times New Roman" w:hAnsi="Times New Roman" w:cs="Times New Roman"/>
          <w:iCs w:val="0"/>
          <w:color w:val="000000" w:themeColor="text1"/>
          <w:sz w:val="24"/>
          <w:szCs w:val="24"/>
        </w:rPr>
        <w:t>The study certainly has significant value to the Universal Bank and accomplishes their goal of seeing</w:t>
      </w:r>
      <w:r>
        <w:rPr>
          <w:rFonts w:ascii="Times New Roman" w:eastAsia="Times New Roman" w:hAnsi="Times New Roman" w:cs="Times New Roman"/>
          <w:iCs w:val="0"/>
          <w:color w:val="000000" w:themeColor="text1"/>
          <w:sz w:val="24"/>
          <w:szCs w:val="24"/>
        </w:rPr>
        <w:t xml:space="preserve"> which combination of present attributes would make a certain customer more likely to accept a personal loan from their bank. I would recommend the bank use the model to create an advertising campaign that could reel in new and existing customers with loans that benefit both parties. Additionally, I would recommend the creation of similar models that could determine the likelihood of a customer accepting offers of other services the bank could offer. This model has a wide range of potential uses for Universal Bank if it is slightly modified the meet the new jobs needs, so I would recommend they recycle the model to continue making decisions about advertising other services. Based on the current accuracy of the model, I do not believe the model can be improved upon much more than it already has been, so the return on investment this model will provide for the company it with </w:t>
      </w:r>
      <w:r w:rsidR="005A5E68">
        <w:rPr>
          <w:rFonts w:ascii="Times New Roman" w:eastAsia="Times New Roman" w:hAnsi="Times New Roman" w:cs="Times New Roman"/>
          <w:iCs w:val="0"/>
          <w:color w:val="000000" w:themeColor="text1"/>
          <w:sz w:val="24"/>
          <w:szCs w:val="24"/>
        </w:rPr>
        <w:t>refined, efficient, and accurate advertising that earns the bank more personal loan opportunities that make them more money as well as repurposing the model for other studies and services.</w:t>
      </w:r>
    </w:p>
    <w:sectPr w:rsidR="00FC6644" w:rsidRPr="00CD5E91" w:rsidSect="00BE642D">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EBB27" w14:textId="77777777" w:rsidR="00FA402B" w:rsidRDefault="00FA402B" w:rsidP="00BE642D">
      <w:pPr>
        <w:spacing w:after="0" w:line="240" w:lineRule="auto"/>
      </w:pPr>
      <w:r>
        <w:separator/>
      </w:r>
    </w:p>
  </w:endnote>
  <w:endnote w:type="continuationSeparator" w:id="0">
    <w:p w14:paraId="1530C1AF" w14:textId="77777777" w:rsidR="00FA402B" w:rsidRDefault="00FA402B" w:rsidP="00BE6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Black">
    <w:altName w:val="Calibri"/>
    <w:panose1 w:val="020B0803020203020204"/>
    <w:charset w:val="4D"/>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9536890"/>
      <w:docPartObj>
        <w:docPartGallery w:val="Page Numbers (Bottom of Page)"/>
        <w:docPartUnique/>
      </w:docPartObj>
    </w:sdtPr>
    <w:sdtContent>
      <w:p w14:paraId="4BAC1A49" w14:textId="5A91A125" w:rsidR="00BE642D" w:rsidRDefault="00BE642D" w:rsidP="00B548F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A1F7CB" w14:textId="77777777" w:rsidR="00BE642D" w:rsidRDefault="00BE64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4228144"/>
      <w:docPartObj>
        <w:docPartGallery w:val="Page Numbers (Bottom of Page)"/>
        <w:docPartUnique/>
      </w:docPartObj>
    </w:sdtPr>
    <w:sdtContent>
      <w:p w14:paraId="063E1436" w14:textId="3DE17770" w:rsidR="00BE642D" w:rsidRDefault="00BE642D" w:rsidP="00B548F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ED46BF3" w14:textId="77777777" w:rsidR="00BE642D" w:rsidRDefault="00BE64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3E1B" w14:textId="77777777" w:rsidR="00FA402B" w:rsidRDefault="00FA402B" w:rsidP="00BE642D">
      <w:pPr>
        <w:spacing w:after="0" w:line="240" w:lineRule="auto"/>
      </w:pPr>
      <w:r>
        <w:separator/>
      </w:r>
    </w:p>
  </w:footnote>
  <w:footnote w:type="continuationSeparator" w:id="0">
    <w:p w14:paraId="3C2A6970" w14:textId="77777777" w:rsidR="00FA402B" w:rsidRDefault="00FA402B" w:rsidP="00BE64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42A58"/>
    <w:multiLevelType w:val="hybridMultilevel"/>
    <w:tmpl w:val="3C4CC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019FC"/>
    <w:multiLevelType w:val="hybridMultilevel"/>
    <w:tmpl w:val="F4A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3F6866"/>
    <w:multiLevelType w:val="multilevel"/>
    <w:tmpl w:val="B616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FB148E"/>
    <w:multiLevelType w:val="multilevel"/>
    <w:tmpl w:val="6A10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D6B14"/>
    <w:multiLevelType w:val="multilevel"/>
    <w:tmpl w:val="55B4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B4BBF"/>
    <w:multiLevelType w:val="hybridMultilevel"/>
    <w:tmpl w:val="461AC804"/>
    <w:lvl w:ilvl="0" w:tplc="FFFFFFFF">
      <w:start w:val="1"/>
      <w:numFmt w:val="lowerLetter"/>
      <w:lvlText w:val="%1."/>
      <w:lvlJc w:val="left"/>
      <w:pPr>
        <w:ind w:left="720" w:hanging="360"/>
      </w:pPr>
    </w:lvl>
    <w:lvl w:ilvl="1" w:tplc="04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096843"/>
    <w:multiLevelType w:val="hybridMultilevel"/>
    <w:tmpl w:val="92A8C7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70EC2"/>
    <w:multiLevelType w:val="hybridMultilevel"/>
    <w:tmpl w:val="489AA6FC"/>
    <w:lvl w:ilvl="0" w:tplc="D85AA1E6">
      <w:start w:val="1"/>
      <w:numFmt w:val="decimal"/>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 w15:restartNumberingAfterBreak="0">
    <w:nsid w:val="33080584"/>
    <w:multiLevelType w:val="multilevel"/>
    <w:tmpl w:val="75D4C550"/>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01807D0"/>
    <w:multiLevelType w:val="multilevel"/>
    <w:tmpl w:val="B87E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DA6935"/>
    <w:multiLevelType w:val="multilevel"/>
    <w:tmpl w:val="CE66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7638FF"/>
    <w:multiLevelType w:val="hybridMultilevel"/>
    <w:tmpl w:val="9D76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075AC3"/>
    <w:multiLevelType w:val="multilevel"/>
    <w:tmpl w:val="8654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C4A7E"/>
    <w:multiLevelType w:val="hybridMultilevel"/>
    <w:tmpl w:val="0AE41C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D4378"/>
    <w:multiLevelType w:val="hybridMultilevel"/>
    <w:tmpl w:val="06ECC5C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ACD0032"/>
    <w:multiLevelType w:val="multilevel"/>
    <w:tmpl w:val="6546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FC6CB7"/>
    <w:multiLevelType w:val="multilevel"/>
    <w:tmpl w:val="F30E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27378A"/>
    <w:multiLevelType w:val="multilevel"/>
    <w:tmpl w:val="DD4E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C51A37"/>
    <w:multiLevelType w:val="multilevel"/>
    <w:tmpl w:val="CDEA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CA5DC8"/>
    <w:multiLevelType w:val="multilevel"/>
    <w:tmpl w:val="3B58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9167406">
    <w:abstractNumId w:val="7"/>
  </w:num>
  <w:num w:numId="2" w16cid:durableId="437918000">
    <w:abstractNumId w:val="8"/>
  </w:num>
  <w:num w:numId="3" w16cid:durableId="2009823004">
    <w:abstractNumId w:val="1"/>
  </w:num>
  <w:num w:numId="4" w16cid:durableId="610287187">
    <w:abstractNumId w:val="6"/>
  </w:num>
  <w:num w:numId="5" w16cid:durableId="999306140">
    <w:abstractNumId w:val="14"/>
  </w:num>
  <w:num w:numId="6" w16cid:durableId="1430158796">
    <w:abstractNumId w:val="5"/>
  </w:num>
  <w:num w:numId="7" w16cid:durableId="2137944914">
    <w:abstractNumId w:val="0"/>
  </w:num>
  <w:num w:numId="8" w16cid:durableId="377553064">
    <w:abstractNumId w:val="13"/>
  </w:num>
  <w:num w:numId="9" w16cid:durableId="1798446544">
    <w:abstractNumId w:val="11"/>
  </w:num>
  <w:num w:numId="10" w16cid:durableId="1766727251">
    <w:abstractNumId w:val="4"/>
  </w:num>
  <w:num w:numId="11" w16cid:durableId="1691368790">
    <w:abstractNumId w:val="2"/>
  </w:num>
  <w:num w:numId="12" w16cid:durableId="195697541">
    <w:abstractNumId w:val="16"/>
  </w:num>
  <w:num w:numId="13" w16cid:durableId="160317310">
    <w:abstractNumId w:val="19"/>
  </w:num>
  <w:num w:numId="14" w16cid:durableId="501698064">
    <w:abstractNumId w:val="10"/>
  </w:num>
  <w:num w:numId="15" w16cid:durableId="607393125">
    <w:abstractNumId w:val="18"/>
  </w:num>
  <w:num w:numId="16" w16cid:durableId="1003246163">
    <w:abstractNumId w:val="9"/>
  </w:num>
  <w:num w:numId="17" w16cid:durableId="1588613926">
    <w:abstractNumId w:val="15"/>
  </w:num>
  <w:num w:numId="18" w16cid:durableId="172570086">
    <w:abstractNumId w:val="3"/>
  </w:num>
  <w:num w:numId="19" w16cid:durableId="1786846911">
    <w:abstractNumId w:val="17"/>
  </w:num>
  <w:num w:numId="20" w16cid:durableId="13761568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644"/>
    <w:rsid w:val="00006474"/>
    <w:rsid w:val="00013CC1"/>
    <w:rsid w:val="00027F2E"/>
    <w:rsid w:val="000A3524"/>
    <w:rsid w:val="000B0682"/>
    <w:rsid w:val="000F5E9B"/>
    <w:rsid w:val="001301E9"/>
    <w:rsid w:val="00141018"/>
    <w:rsid w:val="00141E0C"/>
    <w:rsid w:val="00151C55"/>
    <w:rsid w:val="00156BEA"/>
    <w:rsid w:val="001869EA"/>
    <w:rsid w:val="001A1A52"/>
    <w:rsid w:val="001A2708"/>
    <w:rsid w:val="001C0738"/>
    <w:rsid w:val="001E11B5"/>
    <w:rsid w:val="001E1AFA"/>
    <w:rsid w:val="001E3EBF"/>
    <w:rsid w:val="001F376E"/>
    <w:rsid w:val="001F4F36"/>
    <w:rsid w:val="0024332D"/>
    <w:rsid w:val="00254FB0"/>
    <w:rsid w:val="00256F6E"/>
    <w:rsid w:val="00270094"/>
    <w:rsid w:val="002B3D55"/>
    <w:rsid w:val="002B5AC4"/>
    <w:rsid w:val="002C5C56"/>
    <w:rsid w:val="002C6470"/>
    <w:rsid w:val="002D1E0C"/>
    <w:rsid w:val="002D21D9"/>
    <w:rsid w:val="002E1467"/>
    <w:rsid w:val="002F4606"/>
    <w:rsid w:val="002F6E18"/>
    <w:rsid w:val="002F7748"/>
    <w:rsid w:val="003015F5"/>
    <w:rsid w:val="00326122"/>
    <w:rsid w:val="003362A8"/>
    <w:rsid w:val="00340528"/>
    <w:rsid w:val="00340653"/>
    <w:rsid w:val="003417CB"/>
    <w:rsid w:val="003560E5"/>
    <w:rsid w:val="003928E8"/>
    <w:rsid w:val="003975F6"/>
    <w:rsid w:val="003A0D32"/>
    <w:rsid w:val="003A2294"/>
    <w:rsid w:val="003B5D02"/>
    <w:rsid w:val="003D0AB6"/>
    <w:rsid w:val="003D1099"/>
    <w:rsid w:val="00401C01"/>
    <w:rsid w:val="0040570B"/>
    <w:rsid w:val="0040687B"/>
    <w:rsid w:val="00424A7D"/>
    <w:rsid w:val="00427106"/>
    <w:rsid w:val="0042793B"/>
    <w:rsid w:val="00442699"/>
    <w:rsid w:val="00457F9B"/>
    <w:rsid w:val="00462227"/>
    <w:rsid w:val="00463A32"/>
    <w:rsid w:val="00467CA1"/>
    <w:rsid w:val="00491621"/>
    <w:rsid w:val="004C2979"/>
    <w:rsid w:val="004C6A2B"/>
    <w:rsid w:val="004C7FC7"/>
    <w:rsid w:val="004D55F2"/>
    <w:rsid w:val="004D7D0A"/>
    <w:rsid w:val="004D7D9E"/>
    <w:rsid w:val="004E16CD"/>
    <w:rsid w:val="004E5EAE"/>
    <w:rsid w:val="004F07B3"/>
    <w:rsid w:val="004F5578"/>
    <w:rsid w:val="005149A0"/>
    <w:rsid w:val="00517A43"/>
    <w:rsid w:val="00532BA5"/>
    <w:rsid w:val="00533BE8"/>
    <w:rsid w:val="00536033"/>
    <w:rsid w:val="00542D4A"/>
    <w:rsid w:val="00547DB3"/>
    <w:rsid w:val="005508A0"/>
    <w:rsid w:val="00562407"/>
    <w:rsid w:val="00567AD6"/>
    <w:rsid w:val="005715A4"/>
    <w:rsid w:val="005A1E2A"/>
    <w:rsid w:val="005A5E68"/>
    <w:rsid w:val="005B11B7"/>
    <w:rsid w:val="005C0FFD"/>
    <w:rsid w:val="005D035A"/>
    <w:rsid w:val="005D654A"/>
    <w:rsid w:val="005E7209"/>
    <w:rsid w:val="005E79D3"/>
    <w:rsid w:val="00627A2C"/>
    <w:rsid w:val="006304DC"/>
    <w:rsid w:val="00630640"/>
    <w:rsid w:val="00665ABA"/>
    <w:rsid w:val="006740E7"/>
    <w:rsid w:val="00675A19"/>
    <w:rsid w:val="0068142F"/>
    <w:rsid w:val="0068173F"/>
    <w:rsid w:val="00686B5B"/>
    <w:rsid w:val="006A05DA"/>
    <w:rsid w:val="006A2189"/>
    <w:rsid w:val="006C5D4C"/>
    <w:rsid w:val="006D213D"/>
    <w:rsid w:val="006D3D6D"/>
    <w:rsid w:val="006E6CA9"/>
    <w:rsid w:val="006E79A6"/>
    <w:rsid w:val="006F4594"/>
    <w:rsid w:val="00711780"/>
    <w:rsid w:val="0071274E"/>
    <w:rsid w:val="00714619"/>
    <w:rsid w:val="007160F4"/>
    <w:rsid w:val="00720F45"/>
    <w:rsid w:val="0073699F"/>
    <w:rsid w:val="00750A68"/>
    <w:rsid w:val="00755F7F"/>
    <w:rsid w:val="00757A88"/>
    <w:rsid w:val="007619D9"/>
    <w:rsid w:val="00786C59"/>
    <w:rsid w:val="0079056C"/>
    <w:rsid w:val="007A4C3F"/>
    <w:rsid w:val="007B55CA"/>
    <w:rsid w:val="007B7729"/>
    <w:rsid w:val="007C45E2"/>
    <w:rsid w:val="007E29F5"/>
    <w:rsid w:val="007E5827"/>
    <w:rsid w:val="007E5E83"/>
    <w:rsid w:val="007F50EC"/>
    <w:rsid w:val="00812430"/>
    <w:rsid w:val="00827CF8"/>
    <w:rsid w:val="00832D28"/>
    <w:rsid w:val="00836948"/>
    <w:rsid w:val="00842498"/>
    <w:rsid w:val="00861787"/>
    <w:rsid w:val="008641C1"/>
    <w:rsid w:val="00866B9D"/>
    <w:rsid w:val="008B7DFE"/>
    <w:rsid w:val="008C7B1B"/>
    <w:rsid w:val="008E5DDD"/>
    <w:rsid w:val="008F39EF"/>
    <w:rsid w:val="009022FF"/>
    <w:rsid w:val="00903E41"/>
    <w:rsid w:val="009055DD"/>
    <w:rsid w:val="00913740"/>
    <w:rsid w:val="0091592F"/>
    <w:rsid w:val="00916375"/>
    <w:rsid w:val="00916D33"/>
    <w:rsid w:val="0092145B"/>
    <w:rsid w:val="0092440D"/>
    <w:rsid w:val="00926F14"/>
    <w:rsid w:val="009270C0"/>
    <w:rsid w:val="00934F2C"/>
    <w:rsid w:val="00937939"/>
    <w:rsid w:val="00944AA4"/>
    <w:rsid w:val="00960C75"/>
    <w:rsid w:val="009619BB"/>
    <w:rsid w:val="009A1A91"/>
    <w:rsid w:val="009B2967"/>
    <w:rsid w:val="009C0546"/>
    <w:rsid w:val="009D131E"/>
    <w:rsid w:val="00A028B0"/>
    <w:rsid w:val="00A04F7E"/>
    <w:rsid w:val="00A05EEB"/>
    <w:rsid w:val="00A101B8"/>
    <w:rsid w:val="00A13429"/>
    <w:rsid w:val="00A14D29"/>
    <w:rsid w:val="00A14D5F"/>
    <w:rsid w:val="00A151A6"/>
    <w:rsid w:val="00A35A5A"/>
    <w:rsid w:val="00A4023C"/>
    <w:rsid w:val="00A43B59"/>
    <w:rsid w:val="00A54DE7"/>
    <w:rsid w:val="00A75FE7"/>
    <w:rsid w:val="00A86BB9"/>
    <w:rsid w:val="00A938A0"/>
    <w:rsid w:val="00AA7244"/>
    <w:rsid w:val="00AB10DF"/>
    <w:rsid w:val="00AB1E64"/>
    <w:rsid w:val="00AB3090"/>
    <w:rsid w:val="00AC65F3"/>
    <w:rsid w:val="00AD02AD"/>
    <w:rsid w:val="00B0127C"/>
    <w:rsid w:val="00B06489"/>
    <w:rsid w:val="00B1353E"/>
    <w:rsid w:val="00B2108F"/>
    <w:rsid w:val="00B23FD4"/>
    <w:rsid w:val="00B36265"/>
    <w:rsid w:val="00B36EEF"/>
    <w:rsid w:val="00B36F3A"/>
    <w:rsid w:val="00B50501"/>
    <w:rsid w:val="00B717A2"/>
    <w:rsid w:val="00B740CC"/>
    <w:rsid w:val="00B834A3"/>
    <w:rsid w:val="00BA47EE"/>
    <w:rsid w:val="00BB3539"/>
    <w:rsid w:val="00BE2ACC"/>
    <w:rsid w:val="00BE642D"/>
    <w:rsid w:val="00C10841"/>
    <w:rsid w:val="00C2015B"/>
    <w:rsid w:val="00C24450"/>
    <w:rsid w:val="00C24DCD"/>
    <w:rsid w:val="00C53B3D"/>
    <w:rsid w:val="00C62EA8"/>
    <w:rsid w:val="00C86535"/>
    <w:rsid w:val="00C867DD"/>
    <w:rsid w:val="00CB6C11"/>
    <w:rsid w:val="00CD5E91"/>
    <w:rsid w:val="00CF2320"/>
    <w:rsid w:val="00CF4ED3"/>
    <w:rsid w:val="00D05365"/>
    <w:rsid w:val="00D369F3"/>
    <w:rsid w:val="00D5047F"/>
    <w:rsid w:val="00D67D7C"/>
    <w:rsid w:val="00D812F5"/>
    <w:rsid w:val="00D843C8"/>
    <w:rsid w:val="00D94754"/>
    <w:rsid w:val="00DA0663"/>
    <w:rsid w:val="00DB35DD"/>
    <w:rsid w:val="00DD1B50"/>
    <w:rsid w:val="00DE1E09"/>
    <w:rsid w:val="00DE2727"/>
    <w:rsid w:val="00DE7756"/>
    <w:rsid w:val="00DF07D6"/>
    <w:rsid w:val="00DF100F"/>
    <w:rsid w:val="00E07A6A"/>
    <w:rsid w:val="00E24310"/>
    <w:rsid w:val="00E2437F"/>
    <w:rsid w:val="00E62CFF"/>
    <w:rsid w:val="00E77ABB"/>
    <w:rsid w:val="00E97F6F"/>
    <w:rsid w:val="00EC40BC"/>
    <w:rsid w:val="00EC6732"/>
    <w:rsid w:val="00EC7AED"/>
    <w:rsid w:val="00ED1738"/>
    <w:rsid w:val="00ED5B80"/>
    <w:rsid w:val="00EE06CC"/>
    <w:rsid w:val="00EE1B8F"/>
    <w:rsid w:val="00F305CF"/>
    <w:rsid w:val="00F3248C"/>
    <w:rsid w:val="00F32982"/>
    <w:rsid w:val="00F32B05"/>
    <w:rsid w:val="00F51F26"/>
    <w:rsid w:val="00F57734"/>
    <w:rsid w:val="00F63BEC"/>
    <w:rsid w:val="00F667E1"/>
    <w:rsid w:val="00F83585"/>
    <w:rsid w:val="00F83D47"/>
    <w:rsid w:val="00F855A1"/>
    <w:rsid w:val="00F90FDF"/>
    <w:rsid w:val="00F92B48"/>
    <w:rsid w:val="00FA3D9D"/>
    <w:rsid w:val="00FA402B"/>
    <w:rsid w:val="00FA5647"/>
    <w:rsid w:val="00FA6E76"/>
    <w:rsid w:val="00FB501D"/>
    <w:rsid w:val="00FB52F2"/>
    <w:rsid w:val="00FC3A24"/>
    <w:rsid w:val="00FC6644"/>
    <w:rsid w:val="00FE7646"/>
    <w:rsid w:val="00FF3E82"/>
    <w:rsid w:val="00FF5C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C031D"/>
  <w15:chartTrackingRefBased/>
  <w15:docId w15:val="{68B60051-CAC1-824F-83A2-3070BB26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E41"/>
    <w:pPr>
      <w:spacing w:after="200" w:line="288" w:lineRule="auto"/>
    </w:pPr>
    <w:rPr>
      <w:rFonts w:ascii="Avenir Book" w:eastAsiaTheme="minorEastAsia" w:hAnsi="Avenir Book"/>
      <w:iCs/>
      <w:sz w:val="22"/>
      <w:szCs w:val="20"/>
    </w:rPr>
  </w:style>
  <w:style w:type="paragraph" w:styleId="Heading2">
    <w:name w:val="heading 2"/>
    <w:basedOn w:val="Normal"/>
    <w:next w:val="Normal"/>
    <w:link w:val="Heading2Char"/>
    <w:autoRedefine/>
    <w:uiPriority w:val="9"/>
    <w:unhideWhenUsed/>
    <w:qFormat/>
    <w:rsid w:val="00E62CFF"/>
    <w:pPr>
      <w:numPr>
        <w:numId w:val="2"/>
      </w:num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480" w:hanging="360"/>
      <w:contextualSpacing/>
      <w:outlineLvl w:val="1"/>
    </w:pPr>
    <w:rPr>
      <w:rFonts w:ascii="Avenir Black" w:eastAsiaTheme="majorEastAsia" w:hAnsi="Avenir Black" w:cstheme="majorBidi"/>
      <w:b/>
      <w:bCs/>
      <w:i/>
      <w:iCs w:val="0"/>
      <w:color w:val="C45911" w:themeColor="accent2"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2CFF"/>
    <w:rPr>
      <w:rFonts w:ascii="Avenir Black" w:eastAsiaTheme="majorEastAsia" w:hAnsi="Avenir Black" w:cstheme="majorBidi"/>
      <w:b/>
      <w:bCs/>
      <w:color w:val="C45911" w:themeColor="accent2" w:themeShade="BF"/>
    </w:rPr>
  </w:style>
  <w:style w:type="character" w:styleId="FollowedHyperlink">
    <w:name w:val="FollowedHyperlink"/>
    <w:basedOn w:val="DefaultParagraphFont"/>
    <w:qFormat/>
    <w:rsid w:val="002B3D55"/>
    <w:rPr>
      <w:rFonts w:ascii="Times New Roman" w:hAnsi="Times New Roman"/>
      <w:color w:val="1B26C0"/>
      <w:sz w:val="22"/>
      <w:u w:val="single"/>
    </w:rPr>
  </w:style>
  <w:style w:type="paragraph" w:customStyle="1" w:styleId="Para051">
    <w:name w:val="Para 051"/>
    <w:basedOn w:val="Normal"/>
    <w:autoRedefine/>
    <w:qFormat/>
    <w:rsid w:val="007E29F5"/>
    <w:pPr>
      <w:shd w:val="clear" w:color="auto" w:fill="BF8F00" w:themeFill="accent4" w:themeFillShade="BF"/>
      <w:spacing w:afterLines="100" w:after="0" w:line="431" w:lineRule="atLeast"/>
    </w:pPr>
    <w:rPr>
      <w:rFonts w:ascii="Cambria" w:eastAsia="Cambria" w:hAnsi="Cambria" w:cs="Times New Roman"/>
      <w:b/>
      <w:bCs/>
      <w:color w:val="FFFFFF"/>
      <w:sz w:val="28"/>
      <w:szCs w:val="36"/>
      <w:lang w:val="en" w:eastAsia="en"/>
    </w:rPr>
  </w:style>
  <w:style w:type="paragraph" w:styleId="ListParagraph">
    <w:name w:val="List Paragraph"/>
    <w:basedOn w:val="Normal"/>
    <w:uiPriority w:val="34"/>
    <w:qFormat/>
    <w:rsid w:val="00FC6644"/>
    <w:pPr>
      <w:ind w:left="720"/>
      <w:contextualSpacing/>
    </w:pPr>
  </w:style>
  <w:style w:type="character" w:styleId="Hyperlink">
    <w:name w:val="Hyperlink"/>
    <w:basedOn w:val="DefaultParagraphFont"/>
    <w:uiPriority w:val="99"/>
    <w:unhideWhenUsed/>
    <w:rsid w:val="00757A88"/>
    <w:rPr>
      <w:color w:val="0563C1" w:themeColor="hyperlink"/>
      <w:u w:val="single"/>
    </w:rPr>
  </w:style>
  <w:style w:type="character" w:styleId="UnresolvedMention">
    <w:name w:val="Unresolved Mention"/>
    <w:basedOn w:val="DefaultParagraphFont"/>
    <w:uiPriority w:val="99"/>
    <w:semiHidden/>
    <w:unhideWhenUsed/>
    <w:rsid w:val="00757A88"/>
    <w:rPr>
      <w:color w:val="605E5C"/>
      <w:shd w:val="clear" w:color="auto" w:fill="E1DFDD"/>
    </w:rPr>
  </w:style>
  <w:style w:type="paragraph" w:styleId="NormalWeb">
    <w:name w:val="Normal (Web)"/>
    <w:basedOn w:val="Normal"/>
    <w:uiPriority w:val="99"/>
    <w:semiHidden/>
    <w:unhideWhenUsed/>
    <w:rsid w:val="00DA0663"/>
    <w:pPr>
      <w:spacing w:before="100" w:beforeAutospacing="1" w:after="100" w:afterAutospacing="1" w:line="240" w:lineRule="auto"/>
    </w:pPr>
    <w:rPr>
      <w:rFonts w:ascii="Times New Roman" w:eastAsia="Times New Roman" w:hAnsi="Times New Roman" w:cs="Times New Roman"/>
      <w:iCs w:val="0"/>
      <w:sz w:val="24"/>
      <w:szCs w:val="24"/>
    </w:rPr>
  </w:style>
  <w:style w:type="character" w:styleId="Strong">
    <w:name w:val="Strong"/>
    <w:basedOn w:val="DefaultParagraphFont"/>
    <w:uiPriority w:val="22"/>
    <w:qFormat/>
    <w:rsid w:val="00ED1738"/>
    <w:rPr>
      <w:b/>
      <w:bCs/>
    </w:rPr>
  </w:style>
  <w:style w:type="paragraph" w:styleId="Footer">
    <w:name w:val="footer"/>
    <w:basedOn w:val="Normal"/>
    <w:link w:val="FooterChar"/>
    <w:uiPriority w:val="99"/>
    <w:unhideWhenUsed/>
    <w:rsid w:val="00BE6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42D"/>
    <w:rPr>
      <w:rFonts w:ascii="Avenir Book" w:eastAsiaTheme="minorEastAsia" w:hAnsi="Avenir Book"/>
      <w:iCs/>
      <w:sz w:val="22"/>
      <w:szCs w:val="20"/>
    </w:rPr>
  </w:style>
  <w:style w:type="character" w:styleId="PageNumber">
    <w:name w:val="page number"/>
    <w:basedOn w:val="DefaultParagraphFont"/>
    <w:uiPriority w:val="99"/>
    <w:semiHidden/>
    <w:unhideWhenUsed/>
    <w:rsid w:val="00BE6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60992">
      <w:bodyDiv w:val="1"/>
      <w:marLeft w:val="0"/>
      <w:marRight w:val="0"/>
      <w:marTop w:val="0"/>
      <w:marBottom w:val="0"/>
      <w:divBdr>
        <w:top w:val="none" w:sz="0" w:space="0" w:color="auto"/>
        <w:left w:val="none" w:sz="0" w:space="0" w:color="auto"/>
        <w:bottom w:val="none" w:sz="0" w:space="0" w:color="auto"/>
        <w:right w:val="none" w:sz="0" w:space="0" w:color="auto"/>
      </w:divBdr>
    </w:div>
    <w:div w:id="413863650">
      <w:bodyDiv w:val="1"/>
      <w:marLeft w:val="0"/>
      <w:marRight w:val="0"/>
      <w:marTop w:val="0"/>
      <w:marBottom w:val="0"/>
      <w:divBdr>
        <w:top w:val="none" w:sz="0" w:space="0" w:color="auto"/>
        <w:left w:val="none" w:sz="0" w:space="0" w:color="auto"/>
        <w:bottom w:val="none" w:sz="0" w:space="0" w:color="auto"/>
        <w:right w:val="none" w:sz="0" w:space="0" w:color="auto"/>
      </w:divBdr>
    </w:div>
    <w:div w:id="857423559">
      <w:bodyDiv w:val="1"/>
      <w:marLeft w:val="0"/>
      <w:marRight w:val="0"/>
      <w:marTop w:val="0"/>
      <w:marBottom w:val="0"/>
      <w:divBdr>
        <w:top w:val="none" w:sz="0" w:space="0" w:color="auto"/>
        <w:left w:val="none" w:sz="0" w:space="0" w:color="auto"/>
        <w:bottom w:val="none" w:sz="0" w:space="0" w:color="auto"/>
        <w:right w:val="none" w:sz="0" w:space="0" w:color="auto"/>
      </w:divBdr>
    </w:div>
    <w:div w:id="878056757">
      <w:bodyDiv w:val="1"/>
      <w:marLeft w:val="0"/>
      <w:marRight w:val="0"/>
      <w:marTop w:val="0"/>
      <w:marBottom w:val="0"/>
      <w:divBdr>
        <w:top w:val="none" w:sz="0" w:space="0" w:color="auto"/>
        <w:left w:val="none" w:sz="0" w:space="0" w:color="auto"/>
        <w:bottom w:val="none" w:sz="0" w:space="0" w:color="auto"/>
        <w:right w:val="none" w:sz="0" w:space="0" w:color="auto"/>
      </w:divBdr>
    </w:div>
    <w:div w:id="939917322">
      <w:bodyDiv w:val="1"/>
      <w:marLeft w:val="0"/>
      <w:marRight w:val="0"/>
      <w:marTop w:val="0"/>
      <w:marBottom w:val="0"/>
      <w:divBdr>
        <w:top w:val="none" w:sz="0" w:space="0" w:color="auto"/>
        <w:left w:val="none" w:sz="0" w:space="0" w:color="auto"/>
        <w:bottom w:val="none" w:sz="0" w:space="0" w:color="auto"/>
        <w:right w:val="none" w:sz="0" w:space="0" w:color="auto"/>
      </w:divBdr>
    </w:div>
    <w:div w:id="974990757">
      <w:bodyDiv w:val="1"/>
      <w:marLeft w:val="0"/>
      <w:marRight w:val="0"/>
      <w:marTop w:val="0"/>
      <w:marBottom w:val="0"/>
      <w:divBdr>
        <w:top w:val="none" w:sz="0" w:space="0" w:color="auto"/>
        <w:left w:val="none" w:sz="0" w:space="0" w:color="auto"/>
        <w:bottom w:val="none" w:sz="0" w:space="0" w:color="auto"/>
        <w:right w:val="none" w:sz="0" w:space="0" w:color="auto"/>
      </w:divBdr>
    </w:div>
    <w:div w:id="1337881392">
      <w:bodyDiv w:val="1"/>
      <w:marLeft w:val="0"/>
      <w:marRight w:val="0"/>
      <w:marTop w:val="0"/>
      <w:marBottom w:val="0"/>
      <w:divBdr>
        <w:top w:val="none" w:sz="0" w:space="0" w:color="auto"/>
        <w:left w:val="none" w:sz="0" w:space="0" w:color="auto"/>
        <w:bottom w:val="none" w:sz="0" w:space="0" w:color="auto"/>
        <w:right w:val="none" w:sz="0" w:space="0" w:color="auto"/>
      </w:divBdr>
    </w:div>
    <w:div w:id="1596785184">
      <w:bodyDiv w:val="1"/>
      <w:marLeft w:val="0"/>
      <w:marRight w:val="0"/>
      <w:marTop w:val="0"/>
      <w:marBottom w:val="0"/>
      <w:divBdr>
        <w:top w:val="none" w:sz="0" w:space="0" w:color="auto"/>
        <w:left w:val="none" w:sz="0" w:space="0" w:color="auto"/>
        <w:bottom w:val="none" w:sz="0" w:space="0" w:color="auto"/>
        <w:right w:val="none" w:sz="0" w:space="0" w:color="auto"/>
      </w:divBdr>
    </w:div>
    <w:div w:id="1714118071">
      <w:bodyDiv w:val="1"/>
      <w:marLeft w:val="0"/>
      <w:marRight w:val="0"/>
      <w:marTop w:val="0"/>
      <w:marBottom w:val="0"/>
      <w:divBdr>
        <w:top w:val="none" w:sz="0" w:space="0" w:color="auto"/>
        <w:left w:val="none" w:sz="0" w:space="0" w:color="auto"/>
        <w:bottom w:val="none" w:sz="0" w:space="0" w:color="auto"/>
        <w:right w:val="none" w:sz="0" w:space="0" w:color="auto"/>
      </w:divBdr>
    </w:div>
    <w:div w:id="1963072379">
      <w:bodyDiv w:val="1"/>
      <w:marLeft w:val="0"/>
      <w:marRight w:val="0"/>
      <w:marTop w:val="0"/>
      <w:marBottom w:val="0"/>
      <w:divBdr>
        <w:top w:val="none" w:sz="0" w:space="0" w:color="auto"/>
        <w:left w:val="none" w:sz="0" w:space="0" w:color="auto"/>
        <w:bottom w:val="none" w:sz="0" w:space="0" w:color="auto"/>
        <w:right w:val="none" w:sz="0" w:space="0" w:color="auto"/>
      </w:divBdr>
    </w:div>
    <w:div w:id="198261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1445</Words>
  <Characters>7187</Characters>
  <Application>Microsoft Office Word</Application>
  <DocSecurity>0</DocSecurity>
  <Lines>99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Zhuhadar, Lily</dc:creator>
  <cp:keywords/>
  <dc:description/>
  <cp:lastModifiedBy>Zhuhadar, Lily</cp:lastModifiedBy>
  <cp:revision>3</cp:revision>
  <cp:lastPrinted>2021-11-12T15:17:00Z</cp:lastPrinted>
  <dcterms:created xsi:type="dcterms:W3CDTF">2022-11-20T20:14:00Z</dcterms:created>
  <dcterms:modified xsi:type="dcterms:W3CDTF">2022-11-20T20:16:00Z</dcterms:modified>
</cp:coreProperties>
</file>