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FCBFE" w14:textId="77777777" w:rsidR="00770668" w:rsidRPr="00AB37A6" w:rsidRDefault="00770668" w:rsidP="00770668">
      <w:pPr>
        <w:spacing w:after="0"/>
        <w:jc w:val="center"/>
        <w:rPr>
          <w:b/>
          <w:sz w:val="52"/>
          <w:szCs w:val="52"/>
        </w:rPr>
      </w:pPr>
      <w:r w:rsidRPr="00AB37A6">
        <w:rPr>
          <w:b/>
          <w:sz w:val="52"/>
          <w:szCs w:val="52"/>
        </w:rPr>
        <w:t>Semester Project</w:t>
      </w:r>
    </w:p>
    <w:p w14:paraId="28817AE2" w14:textId="77777777" w:rsidR="00770668" w:rsidRPr="00AB37A6" w:rsidRDefault="00770668" w:rsidP="00770668">
      <w:pPr>
        <w:spacing w:after="0"/>
        <w:jc w:val="center"/>
        <w:rPr>
          <w:color w:val="FF0000"/>
          <w:sz w:val="24"/>
          <w:szCs w:val="24"/>
        </w:rPr>
      </w:pPr>
      <w:r w:rsidRPr="00AB37A6">
        <w:rPr>
          <w:color w:val="FF0000"/>
          <w:sz w:val="24"/>
          <w:szCs w:val="24"/>
        </w:rPr>
        <w:t>Problem Solving and Programming in C++</w:t>
      </w:r>
    </w:p>
    <w:p w14:paraId="0A53FF01" w14:textId="77777777" w:rsidR="00770668" w:rsidRPr="00AB37A6" w:rsidRDefault="00770668" w:rsidP="00770668">
      <w:pPr>
        <w:spacing w:after="0"/>
        <w:jc w:val="center"/>
        <w:rPr>
          <w:b/>
          <w:color w:val="2F5496" w:themeColor="accent1" w:themeShade="BF"/>
          <w:sz w:val="24"/>
          <w:szCs w:val="24"/>
        </w:rPr>
      </w:pPr>
      <w:r w:rsidRPr="00AB37A6">
        <w:rPr>
          <w:b/>
          <w:color w:val="2F5496" w:themeColor="accent1" w:themeShade="BF"/>
          <w:sz w:val="24"/>
          <w:szCs w:val="24"/>
        </w:rPr>
        <w:t>Department of Computer Science</w:t>
      </w:r>
    </w:p>
    <w:p w14:paraId="536A871A" w14:textId="77777777" w:rsidR="00770668" w:rsidRDefault="00770668" w:rsidP="00770668">
      <w:pPr>
        <w:spacing w:after="0"/>
        <w:jc w:val="center"/>
        <w:rPr>
          <w:b/>
          <w:color w:val="2F5496" w:themeColor="accent1" w:themeShade="BF"/>
          <w:sz w:val="24"/>
          <w:szCs w:val="24"/>
        </w:rPr>
      </w:pPr>
      <w:r w:rsidRPr="00AB37A6">
        <w:rPr>
          <w:b/>
          <w:color w:val="2F5496" w:themeColor="accent1" w:themeShade="BF"/>
          <w:sz w:val="24"/>
          <w:szCs w:val="24"/>
        </w:rPr>
        <w:t>Old Dominion University</w:t>
      </w:r>
    </w:p>
    <w:p w14:paraId="38CDE40F" w14:textId="77777777" w:rsidR="00770668" w:rsidRDefault="00770668">
      <w:pPr>
        <w:rPr>
          <w:b/>
        </w:rPr>
      </w:pPr>
    </w:p>
    <w:p w14:paraId="0531522A" w14:textId="77777777" w:rsidR="006532BE" w:rsidRDefault="00BD16C0">
      <w:pPr>
        <w:rPr>
          <w:b/>
        </w:rPr>
      </w:pPr>
      <w:r>
        <w:rPr>
          <w:b/>
        </w:rPr>
        <w:t xml:space="preserve">Game </w:t>
      </w:r>
      <w:proofErr w:type="gramStart"/>
      <w:r>
        <w:rPr>
          <w:b/>
        </w:rPr>
        <w:t>Description</w:t>
      </w:r>
      <w:r w:rsidR="006532BE">
        <w:rPr>
          <w:b/>
        </w:rPr>
        <w:t xml:space="preserve"> </w:t>
      </w:r>
      <w:r w:rsidR="00770668" w:rsidRPr="00770668">
        <w:rPr>
          <w:b/>
        </w:rPr>
        <w:t>:</w:t>
      </w:r>
      <w:proofErr w:type="gramEnd"/>
    </w:p>
    <w:p w14:paraId="4DB2F7B4" w14:textId="15E0E3F6" w:rsidR="00770668" w:rsidRPr="006532BE" w:rsidRDefault="006532BE">
      <w:pPr>
        <w:rPr>
          <w:color w:val="FF0000"/>
        </w:rPr>
      </w:pPr>
      <w:r w:rsidRPr="006532BE">
        <w:rPr>
          <w:color w:val="FF0000"/>
        </w:rPr>
        <w:t xml:space="preserve">Note: Video with Description is Available on Blackboard </w:t>
      </w:r>
    </w:p>
    <w:p w14:paraId="6D4C8033" w14:textId="21EE47F1" w:rsidR="00BD16C0" w:rsidRDefault="00770668">
      <w:r>
        <w:t>Patolli is an ancient board game originating in pre-Columbian Meso</w:t>
      </w:r>
      <w:r w:rsidR="00BD16C0">
        <w:t>-A</w:t>
      </w:r>
      <w:r>
        <w:t xml:space="preserve">merica. It is played by </w:t>
      </w:r>
      <w:r w:rsidR="00BD16C0">
        <w:t>2-4</w:t>
      </w:r>
      <w:r>
        <w:t xml:space="preserve"> players on a 2D board shaped like a cross, illustrated in Figure 1. The goal is </w:t>
      </w:r>
      <w:r w:rsidR="00E6765B">
        <w:t xml:space="preserve">to </w:t>
      </w:r>
      <w:r>
        <w:t>traverse the entire board with all your pieces before your opponent</w:t>
      </w:r>
      <w:r w:rsidR="00BD16C0">
        <w:t xml:space="preserve"> does the same</w:t>
      </w:r>
      <w:r>
        <w:t xml:space="preserve">. The pieces move </w:t>
      </w:r>
      <w:r w:rsidR="00B4451C">
        <w:t>based on a die-roll</w:t>
      </w:r>
      <w:r w:rsidR="00BD16C0">
        <w:t xml:space="preserve"> </w:t>
      </w:r>
      <w:r w:rsidR="00B4451C">
        <w:t xml:space="preserve">and always in </w:t>
      </w:r>
      <w:r>
        <w:t xml:space="preserve">a clock-wise movement pattern. </w:t>
      </w:r>
    </w:p>
    <w:p w14:paraId="65D58F94" w14:textId="36514E23" w:rsidR="00770668" w:rsidRDefault="00770668">
      <w:r>
        <w:t>Each player has his own start and end points indicated by circles in the figure (red-yellow for player 1, blue-gray for player 2)</w:t>
      </w:r>
      <w:r w:rsidR="00BD16C0">
        <w:t>. T</w:t>
      </w:r>
      <w:r>
        <w:t xml:space="preserve">here are a few special squares </w:t>
      </w:r>
      <w:r w:rsidR="00BD16C0">
        <w:t xml:space="preserve">on </w:t>
      </w:r>
      <w:r>
        <w:t>which different mechanics apply</w:t>
      </w:r>
      <w:r w:rsidR="00B4451C">
        <w:t>.</w:t>
      </w:r>
      <w:r>
        <w:t xml:space="preserve"> The squares at the ends of the</w:t>
      </w:r>
      <w:r w:rsidR="00B4451C">
        <w:t xml:space="preserve"> cross (marked red squares)</w:t>
      </w:r>
      <w:r>
        <w:t xml:space="preserve"> </w:t>
      </w:r>
      <w:r w:rsidR="00B4451C">
        <w:t xml:space="preserve">grant an additional turn to the player whose piece ended </w:t>
      </w:r>
      <w:r w:rsidR="006A1FFC">
        <w:t>its</w:t>
      </w:r>
      <w:r w:rsidR="00B4451C">
        <w:t xml:space="preserve"> move there. The </w:t>
      </w:r>
      <w:r w:rsidR="00BD16C0">
        <w:t xml:space="preserve">four </w:t>
      </w:r>
      <w:r w:rsidR="00B4451C">
        <w:t xml:space="preserve">squares in the middle are the only squares on which capturing an opponent’s piece is possible. The squares marked with black triangles are incorporated in a version of Patolli that includes </w:t>
      </w:r>
      <w:r w:rsidR="00BD16C0">
        <w:t>gambling and</w:t>
      </w:r>
      <w:r w:rsidR="00B4451C">
        <w:t xml:space="preserve"> will thus not be </w:t>
      </w:r>
      <w:r w:rsidR="00E6765B">
        <w:t>used</w:t>
      </w:r>
      <w:r w:rsidR="00BD16C0">
        <w:t xml:space="preserve"> </w:t>
      </w:r>
      <w:r w:rsidR="00B4451C">
        <w:t>in this variation of the game.</w:t>
      </w:r>
    </w:p>
    <w:p w14:paraId="4CF1FCC7" w14:textId="77777777" w:rsidR="00770668" w:rsidRDefault="00770668" w:rsidP="00770668"/>
    <w:p w14:paraId="7A7B3A3A" w14:textId="3B10578C" w:rsidR="00770668" w:rsidRDefault="0028450C" w:rsidP="00770668">
      <w:r>
        <w:rPr>
          <w:noProof/>
        </w:rPr>
        <mc:AlternateContent>
          <mc:Choice Requires="wps">
            <w:drawing>
              <wp:anchor distT="0" distB="0" distL="114300" distR="114300" simplePos="0" relativeHeight="251661312" behindDoc="1" locked="0" layoutInCell="1" allowOverlap="1" wp14:anchorId="7CFB7431" wp14:editId="55AAD2C1">
                <wp:simplePos x="0" y="0"/>
                <wp:positionH relativeFrom="column">
                  <wp:posOffset>1805940</wp:posOffset>
                </wp:positionH>
                <wp:positionV relativeFrom="paragraph">
                  <wp:posOffset>2670810</wp:posOffset>
                </wp:positionV>
                <wp:extent cx="2967990"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2967990" cy="635"/>
                        </a:xfrm>
                        <a:prstGeom prst="rect">
                          <a:avLst/>
                        </a:prstGeom>
                        <a:solidFill>
                          <a:prstClr val="white"/>
                        </a:solidFill>
                        <a:ln>
                          <a:noFill/>
                        </a:ln>
                      </wps:spPr>
                      <wps:txbx>
                        <w:txbxContent>
                          <w:p w14:paraId="3D2D2999" w14:textId="6741C5AB" w:rsidR="0028450C" w:rsidRPr="007C17B9" w:rsidRDefault="0028450C" w:rsidP="0028450C">
                            <w:pPr>
                              <w:pStyle w:val="Caption"/>
                              <w:rPr>
                                <w:noProof/>
                              </w:rPr>
                            </w:pPr>
                            <w:r>
                              <w:t xml:space="preserve">Figure </w:t>
                            </w:r>
                            <w:r w:rsidR="00A65A87">
                              <w:rPr>
                                <w:noProof/>
                              </w:rPr>
                              <w:fldChar w:fldCharType="begin"/>
                            </w:r>
                            <w:r w:rsidR="00A65A87">
                              <w:rPr>
                                <w:noProof/>
                              </w:rPr>
                              <w:instrText xml:space="preserve"> SEQ Figure \* ARABIC </w:instrText>
                            </w:r>
                            <w:r w:rsidR="00A65A87">
                              <w:rPr>
                                <w:noProof/>
                              </w:rPr>
                              <w:fldChar w:fldCharType="separate"/>
                            </w:r>
                            <w:r>
                              <w:rPr>
                                <w:noProof/>
                              </w:rPr>
                              <w:t>1</w:t>
                            </w:r>
                            <w:r w:rsidR="00A65A87">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CFB7431" id="_x0000_t202" coordsize="21600,21600" o:spt="202" path="m,l,21600r21600,l21600,xe">
                <v:stroke joinstyle="miter"/>
                <v:path gradientshapeok="t" o:connecttype="rect"/>
              </v:shapetype>
              <v:shape id="Text Box 5" o:spid="_x0000_s1026" type="#_x0000_t202" style="position:absolute;margin-left:142.2pt;margin-top:210.3pt;width:233.7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" stroked="f">
                <v:textbox style="mso-fit-shape-to-text:t" inset="0,0,0,0">
                  <w:txbxContent>
                    <w:p w14:paraId="3D2D2999" w14:textId="6741C5AB" w:rsidR="0028450C" w:rsidRPr="007C17B9" w:rsidRDefault="0028450C" w:rsidP="0028450C">
                      <w:pPr>
                        <w:pStyle w:val="Caption"/>
                        <w:rPr>
                          <w:noProof/>
                        </w:rPr>
                      </w:pPr>
                      <w:r>
                        <w:t xml:space="preserve">Figure </w:t>
                      </w:r>
                      <w:r w:rsidR="00A65A87">
                        <w:rPr>
                          <w:noProof/>
                        </w:rPr>
                        <w:fldChar w:fldCharType="begin"/>
                      </w:r>
                      <w:r w:rsidR="00A65A87">
                        <w:rPr>
                          <w:noProof/>
                        </w:rPr>
                        <w:instrText xml:space="preserve"> SEQ Figure \* ARABIC </w:instrText>
                      </w:r>
                      <w:r w:rsidR="00A65A87">
                        <w:rPr>
                          <w:noProof/>
                        </w:rPr>
                        <w:fldChar w:fldCharType="separate"/>
                      </w:r>
                      <w:r>
                        <w:rPr>
                          <w:noProof/>
                        </w:rPr>
                        <w:t>1</w:t>
                      </w:r>
                      <w:r w:rsidR="00A65A87">
                        <w:rPr>
                          <w:noProof/>
                        </w:rPr>
                        <w:fldChar w:fldCharType="end"/>
                      </w:r>
                    </w:p>
                  </w:txbxContent>
                </v:textbox>
                <w10:wrap type="tight"/>
              </v:shape>
            </w:pict>
          </mc:Fallback>
        </mc:AlternateContent>
      </w:r>
      <w:r w:rsidR="00770668">
        <w:rPr>
          <w:noProof/>
        </w:rPr>
        <w:drawing>
          <wp:anchor distT="0" distB="0" distL="114300" distR="114300" simplePos="0" relativeHeight="251658240" behindDoc="1" locked="0" layoutInCell="1" allowOverlap="1" wp14:anchorId="2023B43D" wp14:editId="14C64AA0">
            <wp:simplePos x="0" y="0"/>
            <wp:positionH relativeFrom="margin">
              <wp:posOffset>1805940</wp:posOffset>
            </wp:positionH>
            <wp:positionV relativeFrom="paragraph">
              <wp:posOffset>7620</wp:posOffset>
            </wp:positionV>
            <wp:extent cx="2967990" cy="2606040"/>
            <wp:effectExtent l="0" t="0" r="3810" b="3810"/>
            <wp:wrapTight wrapText="bothSides">
              <wp:wrapPolygon edited="0">
                <wp:start x="0" y="0"/>
                <wp:lineTo x="0" y="21474"/>
                <wp:lineTo x="21489" y="21474"/>
                <wp:lineTo x="2148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67990" cy="2606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75BE67" w14:textId="77777777" w:rsidR="00770668" w:rsidRDefault="00770668" w:rsidP="00770668"/>
    <w:p w14:paraId="14164EA9" w14:textId="77777777" w:rsidR="00770668" w:rsidRDefault="00770668" w:rsidP="00770668"/>
    <w:p w14:paraId="36D469AF" w14:textId="77777777" w:rsidR="00770668" w:rsidRDefault="00770668" w:rsidP="00770668"/>
    <w:p w14:paraId="0DE73292" w14:textId="77777777" w:rsidR="00770668" w:rsidRDefault="00770668" w:rsidP="00770668"/>
    <w:p w14:paraId="798BD644" w14:textId="77777777" w:rsidR="00770668" w:rsidRDefault="00770668" w:rsidP="00770668"/>
    <w:p w14:paraId="04A7D6A2" w14:textId="77777777" w:rsidR="00770668" w:rsidRDefault="00770668" w:rsidP="00770668"/>
    <w:p w14:paraId="35E1B5EE" w14:textId="77777777" w:rsidR="00770668" w:rsidRDefault="00770668" w:rsidP="00770668"/>
    <w:p w14:paraId="2F0D4454" w14:textId="77777777" w:rsidR="00770668" w:rsidRDefault="00770668" w:rsidP="00770668"/>
    <w:p w14:paraId="2B030E54" w14:textId="682F6A35" w:rsidR="00770668" w:rsidRDefault="00770668" w:rsidP="00770668"/>
    <w:p w14:paraId="7E0A56C1" w14:textId="6DAF32B5" w:rsidR="00E6765B" w:rsidRDefault="00E6765B" w:rsidP="00770668"/>
    <w:p w14:paraId="753928AF" w14:textId="2CDAC72C" w:rsidR="00E6765B" w:rsidRDefault="00E6765B" w:rsidP="00770668"/>
    <w:p w14:paraId="6017B7BA" w14:textId="08F0451F" w:rsidR="00E6765B" w:rsidRDefault="00E6765B" w:rsidP="00770668"/>
    <w:p w14:paraId="049874FB" w14:textId="67CC75EE" w:rsidR="00E6765B" w:rsidRDefault="00E6765B" w:rsidP="00770668"/>
    <w:p w14:paraId="29D526DF" w14:textId="77777777" w:rsidR="00E6765B" w:rsidRDefault="00E6765B" w:rsidP="00770668"/>
    <w:p w14:paraId="2F496EC1" w14:textId="77777777" w:rsidR="00770668" w:rsidRDefault="00B4451C" w:rsidP="00770668">
      <w:pPr>
        <w:rPr>
          <w:b/>
        </w:rPr>
      </w:pPr>
      <w:r w:rsidRPr="00B4451C">
        <w:rPr>
          <w:b/>
        </w:rPr>
        <w:t>Initial Position</w:t>
      </w:r>
    </w:p>
    <w:p w14:paraId="2F2AAB78" w14:textId="3635930C" w:rsidR="00B4451C" w:rsidRDefault="00B4451C" w:rsidP="00770668">
      <w:r>
        <w:t xml:space="preserve">Initially, the board is empty. On the first turn, the player can place his piece on the starting square and end his turn. Then second player </w:t>
      </w:r>
      <w:r w:rsidR="00E6765B">
        <w:t>will then</w:t>
      </w:r>
      <w:r>
        <w:t xml:space="preserve"> do the same. </w:t>
      </w:r>
      <w:r w:rsidR="00FE0B97">
        <w:t xml:space="preserve">In this stage, the die roll doesn’t matter, regardless of the roll, the piece will start in its initial position and stay there until the next turn. </w:t>
      </w:r>
    </w:p>
    <w:p w14:paraId="29609AC2" w14:textId="77777777" w:rsidR="006A1FFC" w:rsidRDefault="006A1FFC" w:rsidP="00770668"/>
    <w:p w14:paraId="7A1DD7B8" w14:textId="77777777" w:rsidR="00B4451C" w:rsidRDefault="00B4451C" w:rsidP="00770668">
      <w:pPr>
        <w:rPr>
          <w:b/>
        </w:rPr>
      </w:pPr>
      <w:proofErr w:type="spellStart"/>
      <w:r w:rsidRPr="00B4451C">
        <w:rPr>
          <w:b/>
        </w:rPr>
        <w:t>Piece</w:t>
      </w:r>
      <w:proofErr w:type="spellEnd"/>
      <w:r w:rsidRPr="00B4451C">
        <w:rPr>
          <w:b/>
        </w:rPr>
        <w:t xml:space="preserve"> Movement</w:t>
      </w:r>
    </w:p>
    <w:p w14:paraId="65E9A67A" w14:textId="61F33F9B" w:rsidR="006A1FFC" w:rsidRDefault="00B4451C" w:rsidP="00770668">
      <w:r>
        <w:t>Each player tosses a die in the beginning of the turn, the values on the di</w:t>
      </w:r>
      <w:r w:rsidR="00E6765B">
        <w:t>ce</w:t>
      </w:r>
      <w:r>
        <w:t xml:space="preserve"> are </w:t>
      </w:r>
      <w:r w:rsidR="00A65A87">
        <w:t>0,</w:t>
      </w:r>
      <w:r>
        <w:t xml:space="preserve">1,2,3,4,5, and will be able to move </w:t>
      </w:r>
      <w:r w:rsidR="006A1FFC">
        <w:t>a single</w:t>
      </w:r>
      <w:r>
        <w:t xml:space="preserve"> piece by that many squares in the appropriate direction</w:t>
      </w:r>
      <w:r w:rsidR="004906A4">
        <w:t xml:space="preserve"> </w:t>
      </w:r>
      <w:r>
        <w:t>(red arrow in Figure 2)</w:t>
      </w:r>
      <w:r w:rsidR="004906A4">
        <w:t xml:space="preserve">. </w:t>
      </w:r>
      <w:r w:rsidR="006532BE">
        <w:t xml:space="preserve">A piece can only move forward in the clockwise direction and not back. </w:t>
      </w:r>
      <w:r w:rsidR="006A1FFC">
        <w:t>Alternatively, the player may place one of his pieces on the board (usually done on low dice rolls</w:t>
      </w:r>
      <w:proofErr w:type="gramStart"/>
      <w:r w:rsidR="006A1FFC">
        <w:t>)</w:t>
      </w:r>
      <w:r w:rsidR="006532BE">
        <w:t>, or</w:t>
      </w:r>
      <w:proofErr w:type="gramEnd"/>
      <w:r w:rsidR="006532BE">
        <w:t xml:space="preserve"> pass his turn</w:t>
      </w:r>
      <w:r w:rsidR="006A1FFC">
        <w:t xml:space="preserve">. </w:t>
      </w:r>
    </w:p>
    <w:p w14:paraId="4FA4813E" w14:textId="045A0114" w:rsidR="00B4451C" w:rsidRPr="004906A4" w:rsidRDefault="004906A4" w:rsidP="00770668">
      <w:r>
        <w:t>A piece cannot occupy a square if another piece</w:t>
      </w:r>
      <w:r w:rsidR="00BD16C0">
        <w:t xml:space="preserve"> (enemy or not)</w:t>
      </w:r>
      <w:r>
        <w:t xml:space="preserve"> is already there, except for the four middle squares. If an opponent’s piece occupies any of the middle squares, then</w:t>
      </w:r>
      <w:r w:rsidR="00E6765B">
        <w:t>, upon the appropriate die-roll,</w:t>
      </w:r>
      <w:r>
        <w:t xml:space="preserve"> the player can remove that piece and replace</w:t>
      </w:r>
      <w:r w:rsidR="00BD16C0">
        <w:t xml:space="preserve"> it</w:t>
      </w:r>
      <w:r>
        <w:t xml:space="preserve"> with his own. The removed piece</w:t>
      </w:r>
      <w:r w:rsidR="006A1FFC">
        <w:t xml:space="preserve"> goes back to the pool of available pieces</w:t>
      </w:r>
      <w:r w:rsidR="00BD16C0">
        <w:t xml:space="preserve"> for the opponent</w:t>
      </w:r>
      <w:r w:rsidR="006A1FFC">
        <w:t>.</w:t>
      </w:r>
      <w:r w:rsidR="006532BE">
        <w:t xml:space="preserve"> Pieces can jump over both enemy and friendly pieces, </w:t>
      </w:r>
      <w:proofErr w:type="gramStart"/>
      <w:r w:rsidR="006532BE">
        <w:t>as long as</w:t>
      </w:r>
      <w:proofErr w:type="gramEnd"/>
      <w:r w:rsidR="006532BE">
        <w:t xml:space="preserve"> they don’t land in the same square.</w:t>
      </w:r>
    </w:p>
    <w:p w14:paraId="74FF0914" w14:textId="179F2654" w:rsidR="00770668" w:rsidRDefault="006532BE" w:rsidP="00770668">
      <w:r>
        <w:rPr>
          <w:noProof/>
        </w:rPr>
        <w:drawing>
          <wp:anchor distT="0" distB="0" distL="114300" distR="114300" simplePos="0" relativeHeight="251659264" behindDoc="1" locked="0" layoutInCell="1" allowOverlap="1" wp14:anchorId="16299406" wp14:editId="000A9CEE">
            <wp:simplePos x="0" y="0"/>
            <wp:positionH relativeFrom="column">
              <wp:posOffset>200025</wp:posOffset>
            </wp:positionH>
            <wp:positionV relativeFrom="paragraph">
              <wp:posOffset>1270</wp:posOffset>
            </wp:positionV>
            <wp:extent cx="3823970" cy="3728720"/>
            <wp:effectExtent l="0" t="0" r="5080" b="5080"/>
            <wp:wrapTight wrapText="bothSides">
              <wp:wrapPolygon edited="0">
                <wp:start x="0" y="0"/>
                <wp:lineTo x="0" y="21519"/>
                <wp:lineTo x="21521" y="21519"/>
                <wp:lineTo x="2152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823970" cy="3728720"/>
                    </a:xfrm>
                    <a:prstGeom prst="rect">
                      <a:avLst/>
                    </a:prstGeom>
                  </pic:spPr>
                </pic:pic>
              </a:graphicData>
            </a:graphic>
            <wp14:sizeRelH relativeFrom="page">
              <wp14:pctWidth>0</wp14:pctWidth>
            </wp14:sizeRelH>
            <wp14:sizeRelV relativeFrom="page">
              <wp14:pctHeight>0</wp14:pctHeight>
            </wp14:sizeRelV>
          </wp:anchor>
        </w:drawing>
      </w:r>
      <w:r w:rsidR="0028450C">
        <w:rPr>
          <w:noProof/>
        </w:rPr>
        <mc:AlternateContent>
          <mc:Choice Requires="wps">
            <w:drawing>
              <wp:anchor distT="0" distB="0" distL="114300" distR="114300" simplePos="0" relativeHeight="251663360" behindDoc="1" locked="0" layoutInCell="1" allowOverlap="1" wp14:anchorId="59CFFBE3" wp14:editId="4F8E137F">
                <wp:simplePos x="0" y="0"/>
                <wp:positionH relativeFrom="column">
                  <wp:posOffset>0</wp:posOffset>
                </wp:positionH>
                <wp:positionV relativeFrom="paragraph">
                  <wp:posOffset>3788410</wp:posOffset>
                </wp:positionV>
                <wp:extent cx="422465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4224655" cy="635"/>
                        </a:xfrm>
                        <a:prstGeom prst="rect">
                          <a:avLst/>
                        </a:prstGeom>
                        <a:solidFill>
                          <a:prstClr val="white"/>
                        </a:solidFill>
                        <a:ln>
                          <a:noFill/>
                        </a:ln>
                      </wps:spPr>
                      <wps:txbx>
                        <w:txbxContent>
                          <w:p w14:paraId="62D1C075" w14:textId="5688916D" w:rsidR="0028450C" w:rsidRPr="00865D34" w:rsidRDefault="0028450C" w:rsidP="0028450C">
                            <w:pPr>
                              <w:pStyle w:val="Caption"/>
                              <w:rPr>
                                <w:noProof/>
                              </w:rPr>
                            </w:pPr>
                            <w:r>
                              <w:t xml:space="preserve">Figure </w:t>
                            </w:r>
                            <w:r w:rsidR="00A65A87">
                              <w:rPr>
                                <w:noProof/>
                              </w:rPr>
                              <w:fldChar w:fldCharType="begin"/>
                            </w:r>
                            <w:r w:rsidR="00A65A87">
                              <w:rPr>
                                <w:noProof/>
                              </w:rPr>
                              <w:instrText xml:space="preserve"> SEQ Figure \* ARABIC </w:instrText>
                            </w:r>
                            <w:r w:rsidR="00A65A87">
                              <w:rPr>
                                <w:noProof/>
                              </w:rPr>
                              <w:fldChar w:fldCharType="separate"/>
                            </w:r>
                            <w:r>
                              <w:rPr>
                                <w:noProof/>
                              </w:rPr>
                              <w:t>2</w:t>
                            </w:r>
                            <w:r w:rsidR="00A65A87">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9CFFBE3" id="Text Box 6" o:spid="_x0000_s1027" type="#_x0000_t202" style="position:absolute;margin-left:0;margin-top:298.3pt;width:332.6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" stroked="f">
                <v:textbox style="mso-fit-shape-to-text:t" inset="0,0,0,0">
                  <w:txbxContent>
                    <w:p w14:paraId="62D1C075" w14:textId="5688916D" w:rsidR="0028450C" w:rsidRPr="00865D34" w:rsidRDefault="0028450C" w:rsidP="0028450C">
                      <w:pPr>
                        <w:pStyle w:val="Caption"/>
                        <w:rPr>
                          <w:noProof/>
                        </w:rPr>
                      </w:pPr>
                      <w:r>
                        <w:t xml:space="preserve">Figure </w:t>
                      </w:r>
                      <w:r w:rsidR="00A65A87">
                        <w:rPr>
                          <w:noProof/>
                        </w:rPr>
                        <w:fldChar w:fldCharType="begin"/>
                      </w:r>
                      <w:r w:rsidR="00A65A87">
                        <w:rPr>
                          <w:noProof/>
                        </w:rPr>
                        <w:instrText xml:space="preserve"> SEQ Figure \* ARABIC </w:instrText>
                      </w:r>
                      <w:r w:rsidR="00A65A87">
                        <w:rPr>
                          <w:noProof/>
                        </w:rPr>
                        <w:fldChar w:fldCharType="separate"/>
                      </w:r>
                      <w:r>
                        <w:rPr>
                          <w:noProof/>
                        </w:rPr>
                        <w:t>2</w:t>
                      </w:r>
                      <w:r w:rsidR="00A65A87">
                        <w:rPr>
                          <w:noProof/>
                        </w:rPr>
                        <w:fldChar w:fldCharType="end"/>
                      </w:r>
                    </w:p>
                  </w:txbxContent>
                </v:textbox>
                <w10:wrap type="tight"/>
              </v:shape>
            </w:pict>
          </mc:Fallback>
        </mc:AlternateContent>
      </w:r>
    </w:p>
    <w:p w14:paraId="770C3122" w14:textId="77777777" w:rsidR="00770668" w:rsidRDefault="00770668" w:rsidP="00770668"/>
    <w:p w14:paraId="29C5E2B5" w14:textId="77777777" w:rsidR="00770668" w:rsidRDefault="00770668" w:rsidP="00770668"/>
    <w:p w14:paraId="27970F40" w14:textId="77777777" w:rsidR="00770668" w:rsidRDefault="00770668" w:rsidP="00770668"/>
    <w:p w14:paraId="6930C764" w14:textId="77777777" w:rsidR="006A1FFC" w:rsidRDefault="006A1FFC" w:rsidP="00770668"/>
    <w:p w14:paraId="0F5E2990" w14:textId="77777777" w:rsidR="006A1FFC" w:rsidRDefault="006A1FFC" w:rsidP="00770668"/>
    <w:p w14:paraId="2A6D31CF" w14:textId="77777777" w:rsidR="006A1FFC" w:rsidRDefault="006A1FFC" w:rsidP="00770668"/>
    <w:p w14:paraId="3A1CAA64" w14:textId="77777777" w:rsidR="006A1FFC" w:rsidRDefault="006A1FFC" w:rsidP="00770668"/>
    <w:p w14:paraId="78C19026" w14:textId="77777777" w:rsidR="006A1FFC" w:rsidRDefault="006A1FFC" w:rsidP="00770668"/>
    <w:p w14:paraId="34C3E922" w14:textId="77777777" w:rsidR="006A1FFC" w:rsidRDefault="006A1FFC" w:rsidP="00770668"/>
    <w:p w14:paraId="5AD38369" w14:textId="77777777" w:rsidR="006A1FFC" w:rsidRDefault="006A1FFC" w:rsidP="00770668"/>
    <w:p w14:paraId="7F65269C" w14:textId="77777777" w:rsidR="006A1FFC" w:rsidRDefault="006A1FFC" w:rsidP="00770668"/>
    <w:p w14:paraId="66873C36" w14:textId="77777777" w:rsidR="006A1FFC" w:rsidRDefault="006A1FFC" w:rsidP="00770668"/>
    <w:p w14:paraId="6D1DC219" w14:textId="77777777" w:rsidR="006A1FFC" w:rsidRDefault="006A1FFC" w:rsidP="00770668"/>
    <w:p w14:paraId="21C659E0" w14:textId="77777777" w:rsidR="00E6765B" w:rsidRDefault="00E6765B" w:rsidP="00770668"/>
    <w:p w14:paraId="17BA6743" w14:textId="2D627858" w:rsidR="00BD16C0" w:rsidRDefault="006A1FFC" w:rsidP="00770668">
      <w:r>
        <w:lastRenderedPageBreak/>
        <w:t xml:space="preserve">If a piece lands on any of the end squares (red squares on Figure 1.), the player may roll the die </w:t>
      </w:r>
      <w:r w:rsidR="00BD16C0">
        <w:t xml:space="preserve">again </w:t>
      </w:r>
      <w:r>
        <w:t>and move again any of his pieces.</w:t>
      </w:r>
      <w:r w:rsidR="00E6765B">
        <w:t xml:space="preserve"> </w:t>
      </w:r>
      <w:r w:rsidR="00BD16C0">
        <w:t xml:space="preserve">The player can </w:t>
      </w:r>
      <w:r w:rsidR="00E6765B">
        <w:t xml:space="preserve">also </w:t>
      </w:r>
      <w:r w:rsidR="00BD16C0">
        <w:t xml:space="preserve">choose to forfeit his turn, either for strategic purposes or in the case where none of his pieces can legally move. Rolling a 0 is equivalent to losing your turn. </w:t>
      </w:r>
    </w:p>
    <w:p w14:paraId="64FE8214" w14:textId="1E16A1BB" w:rsidR="00FE0B97" w:rsidRDefault="006A1FFC" w:rsidP="00770668">
      <w:r>
        <w:t xml:space="preserve">When a piece reaches the end </w:t>
      </w:r>
      <w:r w:rsidR="00BD16C0">
        <w:t>point (see Figure 1.)</w:t>
      </w:r>
      <w:r>
        <w:t>, it is removed from the board and the player</w:t>
      </w:r>
      <w:r w:rsidR="00BD16C0">
        <w:t>’</w:t>
      </w:r>
      <w:r>
        <w:t xml:space="preserve">s score is incremented by one (the scoring piece may not be played again). </w:t>
      </w:r>
      <w:r w:rsidR="00FE0B97">
        <w:t xml:space="preserve">The piece </w:t>
      </w:r>
      <w:proofErr w:type="gramStart"/>
      <w:r w:rsidR="00FE0B97">
        <w:t>has to</w:t>
      </w:r>
      <w:proofErr w:type="gramEnd"/>
      <w:r w:rsidR="00FE0B97">
        <w:t xml:space="preserve"> land exactly on that end square. If based on the die roll, the piece overshoots and passes the end square, it must complete another turn in order to increment the score and the turn it has just completed will not count.</w:t>
      </w:r>
      <w:bookmarkStart w:id="0" w:name="_GoBack"/>
      <w:bookmarkEnd w:id="0"/>
    </w:p>
    <w:p w14:paraId="4F6653F5" w14:textId="40570242" w:rsidR="006A1FFC" w:rsidRDefault="006A1FFC" w:rsidP="00770668">
      <w:r>
        <w:t xml:space="preserve">The first player </w:t>
      </w:r>
      <w:r w:rsidR="00BD16C0">
        <w:t xml:space="preserve">who </w:t>
      </w:r>
      <w:r>
        <w:t xml:space="preserve">has moved all six of his pieces to the end-point, wins. </w:t>
      </w:r>
    </w:p>
    <w:p w14:paraId="4E5DFA39" w14:textId="77777777" w:rsidR="00BD16C0" w:rsidRDefault="00BD16C0" w:rsidP="00770668"/>
    <w:p w14:paraId="28EA3719" w14:textId="77777777" w:rsidR="006A1FFC" w:rsidRPr="006A1FFC" w:rsidRDefault="006A1FFC" w:rsidP="00770668">
      <w:pPr>
        <w:rPr>
          <w:b/>
        </w:rPr>
      </w:pPr>
      <w:r w:rsidRPr="006A1FFC">
        <w:rPr>
          <w:b/>
        </w:rPr>
        <w:t>Problem Description:</w:t>
      </w:r>
    </w:p>
    <w:p w14:paraId="3C507A85" w14:textId="1559A3C1" w:rsidR="006A1FFC" w:rsidRDefault="006A1FFC" w:rsidP="00770668">
      <w:r>
        <w:t>You are to implement the variant of Patolli specified above</w:t>
      </w:r>
      <w:r w:rsidR="00E6765B">
        <w:t>,</w:t>
      </w:r>
      <w:r>
        <w:t xml:space="preserve"> for two human players. You must implement three ADTs, one for a player, one for the board, and one for the referee. </w:t>
      </w:r>
    </w:p>
    <w:p w14:paraId="7679223F" w14:textId="2AB43FDC" w:rsidR="006A1FFC" w:rsidRDefault="006A1FFC" w:rsidP="00770668">
      <w:r>
        <w:t xml:space="preserve">At each turn the program should show the die roll and prompt the player to a select a piece to move. </w:t>
      </w:r>
      <w:r w:rsidR="00FD680A">
        <w:t xml:space="preserve">In case of incorrect input, the program should continue to prompt the user until a correct command is issued. </w:t>
      </w:r>
    </w:p>
    <w:p w14:paraId="498987F6" w14:textId="3C31CEB8" w:rsidR="0028450C" w:rsidRDefault="0028450C" w:rsidP="0028450C">
      <w:pPr>
        <w:rPr>
          <w:sz w:val="24"/>
          <w:szCs w:val="24"/>
        </w:rPr>
      </w:pPr>
      <w:r>
        <w:rPr>
          <w:sz w:val="24"/>
          <w:szCs w:val="24"/>
        </w:rPr>
        <w:t xml:space="preserve">When a player wins, the game should stop and a message indicating which player is victorious must be printed on the screen. </w:t>
      </w:r>
    </w:p>
    <w:p w14:paraId="5DD44754" w14:textId="630F5568" w:rsidR="0028450C" w:rsidRDefault="0028450C" w:rsidP="0028450C">
      <w:pPr>
        <w:rPr>
          <w:sz w:val="24"/>
          <w:szCs w:val="24"/>
        </w:rPr>
      </w:pPr>
      <w:r>
        <w:rPr>
          <w:sz w:val="24"/>
          <w:szCs w:val="24"/>
        </w:rPr>
        <w:t xml:space="preserve">Since all six pieces are identical but must be distinguished during the piece selection phase of the turn, you can represent them with A, B, C, </w:t>
      </w:r>
      <w:proofErr w:type="gramStart"/>
      <w:r>
        <w:rPr>
          <w:sz w:val="24"/>
          <w:szCs w:val="24"/>
        </w:rPr>
        <w:t>D</w:t>
      </w:r>
      <w:r w:rsidR="00E6765B">
        <w:rPr>
          <w:sz w:val="24"/>
          <w:szCs w:val="24"/>
        </w:rPr>
        <w:t xml:space="preserve"> </w:t>
      </w:r>
      <w:r>
        <w:rPr>
          <w:sz w:val="24"/>
          <w:szCs w:val="24"/>
        </w:rPr>
        <w:t>,</w:t>
      </w:r>
      <w:proofErr w:type="gramEnd"/>
      <w:r w:rsidR="00E6765B">
        <w:rPr>
          <w:sz w:val="24"/>
          <w:szCs w:val="24"/>
        </w:rPr>
        <w:t xml:space="preserve"> </w:t>
      </w:r>
      <w:r>
        <w:rPr>
          <w:sz w:val="24"/>
          <w:szCs w:val="24"/>
        </w:rPr>
        <w:t>E</w:t>
      </w:r>
      <w:r w:rsidR="00E6765B">
        <w:rPr>
          <w:sz w:val="24"/>
          <w:szCs w:val="24"/>
        </w:rPr>
        <w:t xml:space="preserve"> </w:t>
      </w:r>
      <w:r>
        <w:rPr>
          <w:sz w:val="24"/>
          <w:szCs w:val="24"/>
        </w:rPr>
        <w:t>,F for player 1, and 1,</w:t>
      </w:r>
      <w:r w:rsidR="00E6765B">
        <w:rPr>
          <w:sz w:val="24"/>
          <w:szCs w:val="24"/>
        </w:rPr>
        <w:t xml:space="preserve"> </w:t>
      </w:r>
      <w:r>
        <w:rPr>
          <w:sz w:val="24"/>
          <w:szCs w:val="24"/>
        </w:rPr>
        <w:t>2,</w:t>
      </w:r>
      <w:r w:rsidR="00E6765B">
        <w:rPr>
          <w:sz w:val="24"/>
          <w:szCs w:val="24"/>
        </w:rPr>
        <w:t xml:space="preserve"> </w:t>
      </w:r>
      <w:r>
        <w:rPr>
          <w:sz w:val="24"/>
          <w:szCs w:val="24"/>
        </w:rPr>
        <w:t>3,</w:t>
      </w:r>
      <w:r w:rsidR="00E6765B">
        <w:rPr>
          <w:sz w:val="24"/>
          <w:szCs w:val="24"/>
        </w:rPr>
        <w:t xml:space="preserve"> </w:t>
      </w:r>
      <w:r>
        <w:rPr>
          <w:sz w:val="24"/>
          <w:szCs w:val="24"/>
        </w:rPr>
        <w:t>4,</w:t>
      </w:r>
      <w:r w:rsidR="00E6765B">
        <w:rPr>
          <w:sz w:val="24"/>
          <w:szCs w:val="24"/>
        </w:rPr>
        <w:t xml:space="preserve"> </w:t>
      </w:r>
      <w:r>
        <w:rPr>
          <w:sz w:val="24"/>
          <w:szCs w:val="24"/>
        </w:rPr>
        <w:t>5,</w:t>
      </w:r>
      <w:r w:rsidR="00E6765B">
        <w:rPr>
          <w:sz w:val="24"/>
          <w:szCs w:val="24"/>
        </w:rPr>
        <w:t xml:space="preserve"> </w:t>
      </w:r>
      <w:r>
        <w:rPr>
          <w:sz w:val="24"/>
          <w:szCs w:val="24"/>
        </w:rPr>
        <w:t xml:space="preserve">6  for player 2. Based on this piece scheme, </w:t>
      </w:r>
      <w:r w:rsidR="00E6765B">
        <w:rPr>
          <w:sz w:val="24"/>
          <w:szCs w:val="24"/>
        </w:rPr>
        <w:t xml:space="preserve">you can </w:t>
      </w:r>
      <w:r>
        <w:rPr>
          <w:sz w:val="24"/>
          <w:szCs w:val="24"/>
        </w:rPr>
        <w:t>name player 1 as player L (Letter) and player 2 as player N.  (Number).</w:t>
      </w:r>
    </w:p>
    <w:p w14:paraId="718AEAC0" w14:textId="77777777" w:rsidR="0028450C" w:rsidRDefault="0028450C" w:rsidP="0028450C">
      <w:pPr>
        <w:rPr>
          <w:sz w:val="24"/>
          <w:szCs w:val="24"/>
        </w:rPr>
      </w:pPr>
    </w:p>
    <w:p w14:paraId="1756C080" w14:textId="1C5C7579" w:rsidR="0028450C" w:rsidRPr="0028450C" w:rsidRDefault="0028450C" w:rsidP="0028450C">
      <w:pPr>
        <w:rPr>
          <w:b/>
          <w:sz w:val="24"/>
          <w:szCs w:val="24"/>
        </w:rPr>
      </w:pPr>
      <w:r w:rsidRPr="0028450C">
        <w:rPr>
          <w:b/>
          <w:sz w:val="24"/>
          <w:szCs w:val="24"/>
        </w:rPr>
        <w:t>Grading:</w:t>
      </w:r>
    </w:p>
    <w:p w14:paraId="45E17A1C" w14:textId="77777777" w:rsidR="0028450C" w:rsidRDefault="0028450C" w:rsidP="0028450C">
      <w:pPr>
        <w:pStyle w:val="ListParagraph"/>
        <w:numPr>
          <w:ilvl w:val="0"/>
          <w:numId w:val="1"/>
        </w:numPr>
        <w:rPr>
          <w:sz w:val="24"/>
          <w:szCs w:val="24"/>
        </w:rPr>
      </w:pPr>
      <w:r>
        <w:rPr>
          <w:sz w:val="24"/>
          <w:szCs w:val="24"/>
        </w:rPr>
        <w:t>Compilation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15</w:t>
      </w:r>
    </w:p>
    <w:p w14:paraId="55C7CC3D" w14:textId="218601A7" w:rsidR="0028450C" w:rsidRPr="0028450C" w:rsidRDefault="0028450C" w:rsidP="0028450C">
      <w:pPr>
        <w:pStyle w:val="ListParagraph"/>
        <w:numPr>
          <w:ilvl w:val="0"/>
          <w:numId w:val="1"/>
        </w:numPr>
        <w:rPr>
          <w:sz w:val="24"/>
          <w:szCs w:val="24"/>
        </w:rPr>
      </w:pPr>
      <w:r>
        <w:rPr>
          <w:sz w:val="24"/>
          <w:szCs w:val="24"/>
        </w:rPr>
        <w:t>Correct Output</w:t>
      </w:r>
      <w:r w:rsidRPr="0028450C">
        <w:rPr>
          <w:sz w:val="24"/>
          <w:szCs w:val="24"/>
        </w:rPr>
        <w:tab/>
      </w:r>
      <w:r w:rsidRPr="0028450C">
        <w:rPr>
          <w:sz w:val="24"/>
          <w:szCs w:val="24"/>
        </w:rPr>
        <w:tab/>
      </w:r>
      <w:r w:rsidRPr="0028450C">
        <w:rPr>
          <w:sz w:val="24"/>
          <w:szCs w:val="24"/>
        </w:rPr>
        <w:tab/>
      </w:r>
      <w:r w:rsidRPr="0028450C">
        <w:rPr>
          <w:sz w:val="24"/>
          <w:szCs w:val="24"/>
        </w:rPr>
        <w:tab/>
      </w:r>
      <w:r w:rsidRPr="0028450C">
        <w:rPr>
          <w:sz w:val="24"/>
          <w:szCs w:val="24"/>
        </w:rPr>
        <w:tab/>
      </w:r>
      <w:r w:rsidRPr="0028450C">
        <w:rPr>
          <w:sz w:val="24"/>
          <w:szCs w:val="24"/>
        </w:rPr>
        <w:tab/>
      </w:r>
    </w:p>
    <w:p w14:paraId="6CF33293" w14:textId="50713188" w:rsidR="0028450C" w:rsidRDefault="0028450C" w:rsidP="0028450C">
      <w:pPr>
        <w:pStyle w:val="ListParagraph"/>
        <w:numPr>
          <w:ilvl w:val="1"/>
          <w:numId w:val="1"/>
        </w:numPr>
        <w:rPr>
          <w:sz w:val="24"/>
          <w:szCs w:val="24"/>
        </w:rPr>
      </w:pPr>
      <w:r>
        <w:rPr>
          <w:sz w:val="24"/>
          <w:szCs w:val="24"/>
        </w:rPr>
        <w:t>Correct piece movement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10</w:t>
      </w:r>
    </w:p>
    <w:p w14:paraId="48E81941" w14:textId="77777777" w:rsidR="0028450C" w:rsidRDefault="0028450C" w:rsidP="0028450C">
      <w:pPr>
        <w:pStyle w:val="ListParagraph"/>
        <w:numPr>
          <w:ilvl w:val="1"/>
          <w:numId w:val="1"/>
        </w:numPr>
        <w:rPr>
          <w:sz w:val="24"/>
          <w:szCs w:val="24"/>
        </w:rPr>
      </w:pPr>
      <w:r>
        <w:rPr>
          <w:sz w:val="24"/>
          <w:szCs w:val="24"/>
        </w:rPr>
        <w:t>Correct capturing mechanics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10</w:t>
      </w:r>
    </w:p>
    <w:p w14:paraId="0B1DA32A" w14:textId="77777777" w:rsidR="0028450C" w:rsidRDefault="0028450C" w:rsidP="0028450C">
      <w:pPr>
        <w:pStyle w:val="ListParagraph"/>
        <w:numPr>
          <w:ilvl w:val="1"/>
          <w:numId w:val="1"/>
        </w:numPr>
        <w:rPr>
          <w:sz w:val="24"/>
          <w:szCs w:val="24"/>
        </w:rPr>
      </w:pPr>
      <w:r>
        <w:rPr>
          <w:sz w:val="24"/>
          <w:szCs w:val="24"/>
        </w:rPr>
        <w:t>Correct game termination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5</w:t>
      </w:r>
    </w:p>
    <w:p w14:paraId="0B093FDA" w14:textId="2CFA35F1" w:rsidR="0028450C" w:rsidRDefault="0028450C" w:rsidP="0028450C">
      <w:pPr>
        <w:pStyle w:val="ListParagraph"/>
        <w:numPr>
          <w:ilvl w:val="1"/>
          <w:numId w:val="1"/>
        </w:numPr>
        <w:rPr>
          <w:sz w:val="24"/>
          <w:szCs w:val="24"/>
        </w:rPr>
      </w:pPr>
      <w:r>
        <w:rPr>
          <w:sz w:val="24"/>
          <w:szCs w:val="24"/>
        </w:rPr>
        <w:t>Correct turn taking</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5</w:t>
      </w:r>
    </w:p>
    <w:p w14:paraId="15F422F7" w14:textId="377B9BF7" w:rsidR="0028450C" w:rsidRDefault="0028450C" w:rsidP="0028450C">
      <w:pPr>
        <w:pStyle w:val="ListParagraph"/>
        <w:numPr>
          <w:ilvl w:val="1"/>
          <w:numId w:val="1"/>
        </w:numPr>
        <w:rPr>
          <w:sz w:val="24"/>
          <w:szCs w:val="24"/>
        </w:rPr>
      </w:pPr>
      <w:r>
        <w:rPr>
          <w:sz w:val="24"/>
          <w:szCs w:val="24"/>
        </w:rPr>
        <w:t>Correct turn gain (land on edge squares) and turn loss (roll 0)</w:t>
      </w:r>
      <w:r>
        <w:rPr>
          <w:sz w:val="24"/>
          <w:szCs w:val="24"/>
        </w:rPr>
        <w:tab/>
      </w:r>
      <w:r>
        <w:rPr>
          <w:sz w:val="24"/>
          <w:szCs w:val="24"/>
        </w:rPr>
        <w:tab/>
        <w:t>5</w:t>
      </w:r>
    </w:p>
    <w:p w14:paraId="7CE34D82" w14:textId="77777777" w:rsidR="0028450C" w:rsidRDefault="0028450C" w:rsidP="0028450C">
      <w:pPr>
        <w:pStyle w:val="ListParagraph"/>
        <w:numPr>
          <w:ilvl w:val="0"/>
          <w:numId w:val="1"/>
        </w:numPr>
        <w:rPr>
          <w:sz w:val="24"/>
          <w:szCs w:val="24"/>
        </w:rPr>
      </w:pPr>
      <w:r>
        <w:rPr>
          <w:sz w:val="24"/>
          <w:szCs w:val="24"/>
        </w:rPr>
        <w:t>Appropriate ADTs</w:t>
      </w:r>
    </w:p>
    <w:p w14:paraId="372160B9" w14:textId="77777777" w:rsidR="0028450C" w:rsidRDefault="0028450C" w:rsidP="0028450C">
      <w:pPr>
        <w:pStyle w:val="ListParagraph"/>
        <w:numPr>
          <w:ilvl w:val="1"/>
          <w:numId w:val="1"/>
        </w:numPr>
        <w:rPr>
          <w:sz w:val="24"/>
          <w:szCs w:val="24"/>
        </w:rPr>
      </w:pPr>
      <w:r>
        <w:rPr>
          <w:sz w:val="24"/>
          <w:szCs w:val="24"/>
        </w:rPr>
        <w:t>Three ADTs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15</w:t>
      </w:r>
    </w:p>
    <w:p w14:paraId="168873A6" w14:textId="77777777" w:rsidR="0028450C" w:rsidRDefault="0028450C" w:rsidP="0028450C">
      <w:pPr>
        <w:pStyle w:val="ListParagraph"/>
        <w:numPr>
          <w:ilvl w:val="1"/>
          <w:numId w:val="1"/>
        </w:numPr>
        <w:rPr>
          <w:sz w:val="24"/>
          <w:szCs w:val="24"/>
        </w:rPr>
      </w:pPr>
      <w:r>
        <w:rPr>
          <w:sz w:val="24"/>
          <w:szCs w:val="24"/>
        </w:rPr>
        <w:t>Use of private data members, accessor and mutators</w:t>
      </w:r>
      <w:r>
        <w:rPr>
          <w:sz w:val="24"/>
          <w:szCs w:val="24"/>
        </w:rPr>
        <w:tab/>
      </w:r>
      <w:r>
        <w:rPr>
          <w:sz w:val="24"/>
          <w:szCs w:val="24"/>
        </w:rPr>
        <w:tab/>
      </w:r>
      <w:r>
        <w:rPr>
          <w:sz w:val="24"/>
          <w:szCs w:val="24"/>
        </w:rPr>
        <w:tab/>
        <w:t>15</w:t>
      </w:r>
    </w:p>
    <w:p w14:paraId="0BC96400" w14:textId="77777777" w:rsidR="0028450C" w:rsidRPr="00C43B6C" w:rsidRDefault="0028450C" w:rsidP="0028450C">
      <w:pPr>
        <w:pStyle w:val="ListParagraph"/>
        <w:numPr>
          <w:ilvl w:val="1"/>
          <w:numId w:val="1"/>
        </w:numPr>
        <w:rPr>
          <w:sz w:val="24"/>
          <w:szCs w:val="24"/>
        </w:rPr>
      </w:pPr>
      <w:r>
        <w:rPr>
          <w:sz w:val="24"/>
          <w:szCs w:val="24"/>
        </w:rPr>
        <w:t>ADT Cohesion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10</w:t>
      </w:r>
      <w:r w:rsidRPr="00C43B6C">
        <w:rPr>
          <w:sz w:val="24"/>
          <w:szCs w:val="24"/>
        </w:rPr>
        <w:tab/>
      </w:r>
    </w:p>
    <w:p w14:paraId="480E0C6C" w14:textId="77777777" w:rsidR="0028450C" w:rsidRDefault="0028450C" w:rsidP="0028450C">
      <w:pPr>
        <w:pStyle w:val="ListParagraph"/>
        <w:numPr>
          <w:ilvl w:val="0"/>
          <w:numId w:val="1"/>
        </w:numPr>
        <w:rPr>
          <w:sz w:val="24"/>
          <w:szCs w:val="24"/>
        </w:rPr>
      </w:pPr>
      <w:r>
        <w:rPr>
          <w:sz w:val="24"/>
          <w:szCs w:val="24"/>
        </w:rPr>
        <w:t>Style: Comments, Indentation, Simplicity of Main</w:t>
      </w:r>
      <w:r>
        <w:rPr>
          <w:sz w:val="24"/>
          <w:szCs w:val="24"/>
        </w:rPr>
        <w:tab/>
      </w:r>
      <w:r>
        <w:rPr>
          <w:sz w:val="24"/>
          <w:szCs w:val="24"/>
        </w:rPr>
        <w:tab/>
      </w:r>
      <w:r>
        <w:rPr>
          <w:sz w:val="24"/>
          <w:szCs w:val="24"/>
        </w:rPr>
        <w:tab/>
      </w:r>
      <w:r>
        <w:rPr>
          <w:sz w:val="24"/>
          <w:szCs w:val="24"/>
        </w:rPr>
        <w:tab/>
      </w:r>
      <w:r>
        <w:rPr>
          <w:sz w:val="24"/>
          <w:szCs w:val="24"/>
        </w:rPr>
        <w:tab/>
        <w:t>10</w:t>
      </w:r>
    </w:p>
    <w:p w14:paraId="2213565C" w14:textId="30E2CBE9" w:rsidR="0028450C" w:rsidRDefault="0028450C" w:rsidP="0028450C">
      <w:pPr>
        <w:rPr>
          <w:sz w:val="24"/>
          <w:szCs w:val="24"/>
        </w:rPr>
      </w:pPr>
      <w:r w:rsidRPr="00C43B6C">
        <w:rPr>
          <w:b/>
          <w:sz w:val="24"/>
          <w:szCs w:val="24"/>
        </w:rPr>
        <w:lastRenderedPageBreak/>
        <w:t>Total</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100</w:t>
      </w:r>
    </w:p>
    <w:p w14:paraId="60029E22" w14:textId="795CCACC" w:rsidR="0028450C" w:rsidRDefault="0028450C" w:rsidP="0028450C"/>
    <w:p w14:paraId="77DCE878" w14:textId="5E4C73D6" w:rsidR="0028450C" w:rsidRDefault="0028450C" w:rsidP="0028450C"/>
    <w:p w14:paraId="41CF4602" w14:textId="77777777" w:rsidR="00E6765B" w:rsidRDefault="00E6765B" w:rsidP="0028450C"/>
    <w:p w14:paraId="09640098" w14:textId="4E08B426" w:rsidR="0028450C" w:rsidRDefault="0028450C" w:rsidP="0028450C">
      <w:pPr>
        <w:rPr>
          <w:sz w:val="24"/>
          <w:szCs w:val="24"/>
        </w:rPr>
      </w:pPr>
      <w:r>
        <w:rPr>
          <w:sz w:val="24"/>
          <w:szCs w:val="24"/>
        </w:rPr>
        <w:t xml:space="preserve">Tip: When designing the structure of your ADTs, it is useful to think in terms of designing a player’s A.I., in order to see how the ADTs should interact. Your Referee should act as an interface between player and board, and not allow the player to </w:t>
      </w:r>
      <w:r w:rsidR="00E6765B">
        <w:rPr>
          <w:sz w:val="24"/>
          <w:szCs w:val="24"/>
        </w:rPr>
        <w:t>cheat (</w:t>
      </w:r>
      <w:r>
        <w:rPr>
          <w:sz w:val="24"/>
          <w:szCs w:val="24"/>
        </w:rPr>
        <w:t>player setting his own score, making illegal moves, etc.)</w:t>
      </w:r>
    </w:p>
    <w:p w14:paraId="5FA2F37E" w14:textId="5C777633" w:rsidR="0028450C" w:rsidRDefault="0028450C" w:rsidP="0028450C"/>
    <w:p w14:paraId="6DFE5818" w14:textId="51867B31" w:rsidR="0028450C" w:rsidRDefault="0028450C" w:rsidP="0028450C"/>
    <w:p w14:paraId="435DFF4C" w14:textId="4232D9FE" w:rsidR="0028450C" w:rsidRDefault="0028450C" w:rsidP="0028450C">
      <w:r>
        <w:t>Example Output:</w:t>
      </w:r>
    </w:p>
    <w:p w14:paraId="33E1CAA7" w14:textId="216C2061" w:rsidR="0028450C" w:rsidRDefault="0028450C" w:rsidP="0028450C">
      <w:r>
        <w:rPr>
          <w:noProof/>
        </w:rPr>
        <w:lastRenderedPageBreak/>
        <w:drawing>
          <wp:inline distT="0" distB="0" distL="0" distR="0" wp14:anchorId="31AC4F72" wp14:editId="424D1003">
            <wp:extent cx="5943600" cy="551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5511800"/>
                    </a:xfrm>
                    <a:prstGeom prst="rect">
                      <a:avLst/>
                    </a:prstGeom>
                  </pic:spPr>
                </pic:pic>
              </a:graphicData>
            </a:graphic>
          </wp:inline>
        </w:drawing>
      </w:r>
    </w:p>
    <w:p w14:paraId="4C22E22F" w14:textId="4DDB4AC7" w:rsidR="0028450C" w:rsidRDefault="0028450C" w:rsidP="0028450C"/>
    <w:p w14:paraId="70D09685" w14:textId="0D2B718B" w:rsidR="0028450C" w:rsidRDefault="0028450C" w:rsidP="0028450C"/>
    <w:p w14:paraId="56AF9379" w14:textId="28B968B8" w:rsidR="0028450C" w:rsidRDefault="0028450C" w:rsidP="0028450C"/>
    <w:p w14:paraId="79AC499A" w14:textId="36D7D1F4" w:rsidR="0028450C" w:rsidRPr="00770668" w:rsidRDefault="0028450C" w:rsidP="0028450C">
      <w:r>
        <w:rPr>
          <w:noProof/>
        </w:rPr>
        <w:lastRenderedPageBreak/>
        <w:drawing>
          <wp:inline distT="0" distB="0" distL="0" distR="0" wp14:anchorId="109E59BB" wp14:editId="25E5177A">
            <wp:extent cx="5905500" cy="6076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05500" cy="6076950"/>
                    </a:xfrm>
                    <a:prstGeom prst="rect">
                      <a:avLst/>
                    </a:prstGeom>
                  </pic:spPr>
                </pic:pic>
              </a:graphicData>
            </a:graphic>
          </wp:inline>
        </w:drawing>
      </w:r>
    </w:p>
    <w:sectPr w:rsidR="0028450C" w:rsidRPr="007706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5E5960"/>
    <w:multiLevelType w:val="hybridMultilevel"/>
    <w:tmpl w:val="13668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668"/>
    <w:rsid w:val="0028450C"/>
    <w:rsid w:val="004906A4"/>
    <w:rsid w:val="005D29AD"/>
    <w:rsid w:val="006532BE"/>
    <w:rsid w:val="006A1FFC"/>
    <w:rsid w:val="00770668"/>
    <w:rsid w:val="00A65A87"/>
    <w:rsid w:val="00B4451C"/>
    <w:rsid w:val="00BD16C0"/>
    <w:rsid w:val="00DD2149"/>
    <w:rsid w:val="00E6765B"/>
    <w:rsid w:val="00FD680A"/>
    <w:rsid w:val="00FE0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1D593"/>
  <w15:chartTrackingRefBased/>
  <w15:docId w15:val="{449529C0-128B-481A-99BD-8078A7808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06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450C"/>
    <w:pPr>
      <w:ind w:left="720"/>
      <w:contextualSpacing/>
    </w:pPr>
  </w:style>
  <w:style w:type="paragraph" w:styleId="Caption">
    <w:name w:val="caption"/>
    <w:basedOn w:val="Normal"/>
    <w:next w:val="Normal"/>
    <w:uiPriority w:val="35"/>
    <w:unhideWhenUsed/>
    <w:qFormat/>
    <w:rsid w:val="0028450C"/>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1278</TotalTime>
  <Pages>6</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Sakiotis</dc:creator>
  <cp:keywords/>
  <dc:description/>
  <cp:lastModifiedBy>Sakiotis, Ioannis</cp:lastModifiedBy>
  <cp:revision>6</cp:revision>
  <dcterms:created xsi:type="dcterms:W3CDTF">2018-12-17T22:34:00Z</dcterms:created>
  <dcterms:modified xsi:type="dcterms:W3CDTF">2019-01-29T02:10:00Z</dcterms:modified>
</cp:coreProperties>
</file>