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9461F" w14:textId="77777777" w:rsidR="0077296A" w:rsidRPr="0077296A" w:rsidRDefault="0077296A" w:rsidP="0077296A">
      <w:pPr>
        <w:spacing w:before="150" w:line="264" w:lineRule="atLeast"/>
        <w:outlineLvl w:val="0"/>
        <w:rPr>
          <w:rFonts w:ascii="Nunito Sans" w:hAnsi="Nunito Sans"/>
          <w:b/>
          <w:bCs/>
          <w:color w:val="8E8E8E"/>
          <w:kern w:val="36"/>
          <w:sz w:val="41"/>
          <w:szCs w:val="41"/>
        </w:rPr>
      </w:pPr>
      <w:r w:rsidRPr="0077296A">
        <w:rPr>
          <w:rFonts w:ascii="Nunito Sans" w:hAnsi="Nunito Sans"/>
          <w:b/>
          <w:bCs/>
          <w:color w:val="8E8E8E"/>
          <w:kern w:val="36"/>
          <w:sz w:val="41"/>
          <w:szCs w:val="41"/>
        </w:rPr>
        <w:t>2. Assignment #2 - Testing Your Solver</w:t>
      </w:r>
    </w:p>
    <w:p w14:paraId="7DE40539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Using the code editor to your left, your task is to implement Black-Box Testing for your Boggle solver. Black-box testing is a software testing method in which the internal structure/design/implementation of the item (e.g. function) being tested is not known to the tester.</w:t>
      </w:r>
    </w:p>
    <w:p w14:paraId="2FA9667A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Your test program must be contained in a single file 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test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7296A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boggle_solver.test.js</w:t>
      </w:r>
      <w:r w:rsidRPr="0077296A">
        <w:rPr>
          <w:rFonts w:ascii="Nunito Sans" w:hAnsi="Nunito Sans"/>
          <w:color w:val="212C3F"/>
          <w:sz w:val="27"/>
          <w:szCs w:val="27"/>
        </w:rPr>
        <w:t>.</w:t>
      </w:r>
    </w:p>
    <w:p w14:paraId="10CD1916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We have provided the files for your solution (i.e. 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7296A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boggle_solver.js</w:t>
      </w:r>
      <w:r w:rsidRPr="0077296A">
        <w:rPr>
          <w:rFonts w:ascii="Nunito Sans" w:hAnsi="Nunito Sans"/>
          <w:color w:val="212C3F"/>
          <w:sz w:val="27"/>
          <w:szCs w:val="27"/>
        </w:rPr>
        <w:t>) and your test program (i.e. 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test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7296A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boggle_solver.test.js</w:t>
      </w:r>
      <w:r w:rsidRPr="0077296A">
        <w:rPr>
          <w:rFonts w:ascii="Nunito Sans" w:hAnsi="Nunito Sans"/>
          <w:color w:val="212C3F"/>
          <w:sz w:val="27"/>
          <w:szCs w:val="27"/>
        </w:rPr>
        <w:t>) in the code windows to the left.</w:t>
      </w:r>
    </w:p>
    <w:p w14:paraId="27480E67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NOTE: If you want to use </w:t>
      </w:r>
      <w:r w:rsidRPr="0077296A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jest</w:t>
      </w:r>
      <w:r w:rsidRPr="0077296A">
        <w:rPr>
          <w:rFonts w:ascii="Nunito Sans" w:hAnsi="Nunito Sans"/>
          <w:color w:val="212C3F"/>
          <w:sz w:val="27"/>
          <w:szCs w:val="27"/>
        </w:rPr>
        <w:t> from the command line, click on the Tools-&gt;Terminal to bring up the terminal. You must change directories to /home/codio/workspace/Boggle_Testing.</w:t>
      </w:r>
    </w:p>
    <w:p w14:paraId="125D3BBE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Copy your Boggle solver code into the code window for 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7296A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boggle_solver.js</w:t>
      </w:r>
      <w:r w:rsidRPr="0077296A">
        <w:rPr>
          <w:rFonts w:ascii="Nunito Sans" w:hAnsi="Nunito Sans"/>
          <w:color w:val="212C3F"/>
          <w:sz w:val="27"/>
          <w:szCs w:val="27"/>
        </w:rPr>
        <w:t>.</w:t>
      </w:r>
    </w:p>
    <w:p w14:paraId="1DC9B5F4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Make sure your solution runs by selecting TEST SOLVER below, or issue the CLI commands in the terminal (</w:t>
      </w:r>
      <w:r w:rsidRPr="0077296A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node boggle_solver.js</w:t>
      </w:r>
      <w:r w:rsidRPr="0077296A">
        <w:rPr>
          <w:rFonts w:ascii="Nunito Sans" w:hAnsi="Nunito Sans"/>
          <w:color w:val="212C3F"/>
          <w:sz w:val="27"/>
          <w:szCs w:val="27"/>
        </w:rPr>
        <w:t>).</w:t>
      </w:r>
    </w:p>
    <w:p w14:paraId="5E560185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TEST SOLVER</w:t>
      </w:r>
    </w:p>
    <w:p w14:paraId="248527C8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Now lets move on to testing your solution. Copy your Boggle tester code into the code window for 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test</w:t>
      </w:r>
      <w:r w:rsidRPr="0077296A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7296A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7296A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boggle_solver.test.js</w:t>
      </w:r>
      <w:r w:rsidRPr="0077296A">
        <w:rPr>
          <w:rFonts w:ascii="Nunito Sans" w:hAnsi="Nunito Sans"/>
          <w:color w:val="212C3F"/>
          <w:sz w:val="27"/>
          <w:szCs w:val="27"/>
        </w:rPr>
        <w:t>.</w:t>
      </w:r>
    </w:p>
    <w:p w14:paraId="2353DCAE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Make sure your solution runs by selecting TEST TESTSUITE below, or issue the CLI commands in the terminal (</w:t>
      </w:r>
      <w:r w:rsidRPr="0077296A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node boggle_solver.js</w:t>
      </w:r>
      <w:r w:rsidRPr="0077296A">
        <w:rPr>
          <w:rFonts w:ascii="Nunito Sans" w:hAnsi="Nunito Sans"/>
          <w:color w:val="212C3F"/>
          <w:sz w:val="27"/>
          <w:szCs w:val="27"/>
        </w:rPr>
        <w:t>).</w:t>
      </w:r>
    </w:p>
    <w:p w14:paraId="6345BB74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TEST TESTSUITE</w:t>
      </w:r>
    </w:p>
    <w:p w14:paraId="05352C7B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We have provided the file with several test suites using the </w:t>
      </w:r>
      <w:r w:rsidRPr="0077296A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describe()</w:t>
      </w:r>
      <w:r w:rsidRPr="0077296A">
        <w:rPr>
          <w:rFonts w:ascii="Nunito Sans" w:hAnsi="Nunito Sans"/>
          <w:color w:val="212C3F"/>
          <w:sz w:val="27"/>
          <w:szCs w:val="27"/>
        </w:rPr>
        <w:t> with several </w:t>
      </w:r>
      <w:r w:rsidRPr="0077296A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test()</w:t>
      </w:r>
      <w:r w:rsidRPr="0077296A">
        <w:rPr>
          <w:rFonts w:ascii="Nunito Sans" w:hAnsi="Nunito Sans"/>
          <w:color w:val="212C3F"/>
          <w:sz w:val="27"/>
          <w:szCs w:val="27"/>
        </w:rPr>
        <w:t> functions for you. This project should only utilize the </w:t>
      </w:r>
      <w:r w:rsidRPr="0077296A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expect()</w:t>
      </w:r>
      <w:r w:rsidRPr="0077296A">
        <w:rPr>
          <w:rFonts w:ascii="Nunito Sans" w:hAnsi="Nunito Sans"/>
          <w:color w:val="212C3F"/>
          <w:sz w:val="27"/>
          <w:szCs w:val="27"/>
        </w:rPr>
        <w:t> objects from jest to compare the actual results from your function to the expected results. See the example edge case that test for cases if the Dictionary was empty.</w:t>
      </w:r>
    </w:p>
    <w:p w14:paraId="63F82E44" w14:textId="77777777" w:rsidR="0077296A" w:rsidRPr="0077296A" w:rsidRDefault="0077296A" w:rsidP="0077296A">
      <w:pPr>
        <w:rPr>
          <w:rFonts w:ascii="Nunito Sans" w:hAnsi="Nunito Sans"/>
          <w:color w:val="212C3F"/>
          <w:sz w:val="27"/>
          <w:szCs w:val="27"/>
        </w:rPr>
      </w:pPr>
      <w:r w:rsidRPr="0077296A">
        <w:rPr>
          <w:rFonts w:ascii="Nunito Sans" w:hAnsi="Nunito Sans"/>
          <w:color w:val="212C3F"/>
          <w:sz w:val="27"/>
          <w:szCs w:val="27"/>
        </w:rPr>
        <w:t>Think about your test plan and the many cases to ensure your solution works under</w:t>
      </w:r>
      <w:r w:rsidRPr="0077296A">
        <w:rPr>
          <w:rFonts w:ascii="Nunito Sans" w:hAnsi="Nunito Sans"/>
          <w:color w:val="212C3F"/>
          <w:sz w:val="27"/>
          <w:szCs w:val="27"/>
        </w:rPr>
        <w:br/>
        <w:t>1 normal input,</w:t>
      </w:r>
      <w:r w:rsidRPr="0077296A">
        <w:rPr>
          <w:rFonts w:ascii="Nunito Sans" w:hAnsi="Nunito Sans"/>
          <w:color w:val="212C3F"/>
          <w:sz w:val="27"/>
          <w:szCs w:val="27"/>
        </w:rPr>
        <w:br/>
      </w:r>
      <w:r w:rsidRPr="0077296A">
        <w:rPr>
          <w:rFonts w:ascii="Nunito Sans" w:hAnsi="Nunito Sans"/>
          <w:color w:val="212C3F"/>
          <w:sz w:val="27"/>
          <w:szCs w:val="27"/>
        </w:rPr>
        <w:lastRenderedPageBreak/>
        <w:t>2 problem constraints, and</w:t>
      </w:r>
      <w:r w:rsidRPr="0077296A">
        <w:rPr>
          <w:rFonts w:ascii="Nunito Sans" w:hAnsi="Nunito Sans"/>
          <w:color w:val="212C3F"/>
          <w:sz w:val="27"/>
          <w:szCs w:val="27"/>
        </w:rPr>
        <w:br/>
        <w:t>3 input edge cases.</w:t>
      </w:r>
    </w:p>
    <w:p w14:paraId="0FDE7E31" w14:textId="4313E0C3" w:rsidR="00FD6F65" w:rsidRDefault="00FD6F65"/>
    <w:p w14:paraId="6CA26E8E" w14:textId="2E7835FF" w:rsidR="0077296A" w:rsidRDefault="0077296A"/>
    <w:p w14:paraId="54BC4D94" w14:textId="2462E69E" w:rsidR="0077296A" w:rsidRDefault="0077296A">
      <w:pPr>
        <w:rPr>
          <w:rFonts w:ascii="Nunito Sans" w:hAnsi="Nunito Sans"/>
          <w:b/>
          <w:bCs/>
          <w:color w:val="8E8E8E"/>
          <w:kern w:val="36"/>
          <w:sz w:val="41"/>
          <w:szCs w:val="41"/>
        </w:rPr>
      </w:pPr>
      <w:r w:rsidRPr="0077296A">
        <w:rPr>
          <w:rFonts w:ascii="Nunito Sans" w:hAnsi="Nunito Sans"/>
          <w:b/>
          <w:bCs/>
          <w:color w:val="8E8E8E"/>
          <w:kern w:val="36"/>
          <w:sz w:val="41"/>
          <w:szCs w:val="41"/>
        </w:rPr>
        <w:t xml:space="preserve">2. </w:t>
      </w:r>
      <w:r>
        <w:rPr>
          <w:rFonts w:ascii="Nunito Sans" w:hAnsi="Nunito Sans"/>
          <w:b/>
          <w:bCs/>
          <w:color w:val="8E8E8E"/>
          <w:kern w:val="36"/>
          <w:sz w:val="41"/>
          <w:szCs w:val="41"/>
        </w:rPr>
        <w:t>Code Given</w:t>
      </w:r>
    </w:p>
    <w:p w14:paraId="01361252" w14:textId="7F92FB02" w:rsidR="0077296A" w:rsidRDefault="0077296A"/>
    <w:p w14:paraId="4593E7A6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>/**</w:t>
      </w:r>
    </w:p>
    <w:p w14:paraId="562AB361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Given a Boggle board and a dictionary, returns a list of available words in</w:t>
      </w:r>
    </w:p>
    <w:p w14:paraId="3F30758B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the dictionary present inside of the Boggle board.</w:t>
      </w:r>
    </w:p>
    <w:p w14:paraId="411A1F27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@param {string[][]} </w:t>
      </w:r>
      <w:r>
        <w:rPr>
          <w:rFonts w:ascii="Source Code Pro" w:hAnsi="Source Code Pro"/>
          <w:color w:val="0B0BFF"/>
          <w:sz w:val="23"/>
          <w:szCs w:val="23"/>
        </w:rPr>
        <w:t>grid</w:t>
      </w: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- The Boggle game board.</w:t>
      </w:r>
    </w:p>
    <w:p w14:paraId="2229E3DA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@param {string[]} </w:t>
      </w:r>
      <w:r>
        <w:rPr>
          <w:rFonts w:ascii="Source Code Pro" w:hAnsi="Source Code Pro"/>
          <w:color w:val="0B0BFF"/>
          <w:sz w:val="23"/>
          <w:szCs w:val="23"/>
        </w:rPr>
        <w:t>dictionary</w:t>
      </w: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- The list of available words.</w:t>
      </w:r>
    </w:p>
    <w:p w14:paraId="3C16DD04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@returns {string[]} solutions - Possible solutions to the Boggle board.</w:t>
      </w:r>
    </w:p>
    <w:p w14:paraId="5429AC7B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*/</w:t>
      </w:r>
    </w:p>
    <w:p w14:paraId="5DCAD634" w14:textId="77777777" w:rsidR="0077296A" w:rsidRDefault="0077296A" w:rsidP="0077296A">
      <w:pPr>
        <w:shd w:val="clear" w:color="auto" w:fill="FFFFFE"/>
        <w:spacing w:after="240"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49887BD5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800000"/>
          <w:sz w:val="23"/>
          <w:szCs w:val="23"/>
        </w:rPr>
        <w:t>exports</w:t>
      </w:r>
      <w:r>
        <w:rPr>
          <w:rFonts w:ascii="Source Code Pro" w:hAnsi="Source Code Pro"/>
          <w:color w:val="000000"/>
          <w:sz w:val="23"/>
          <w:szCs w:val="23"/>
        </w:rPr>
        <w:t xml:space="preserve">.findAllSolutions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function(</w:t>
      </w:r>
      <w:r>
        <w:rPr>
          <w:rFonts w:ascii="Source Code Pro" w:hAnsi="Source Code Pro"/>
          <w:color w:val="0B0BFF"/>
          <w:sz w:val="23"/>
          <w:szCs w:val="23"/>
        </w:rPr>
        <w:t>grid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0B0BFF"/>
          <w:sz w:val="23"/>
          <w:szCs w:val="23"/>
        </w:rPr>
        <w:t>dictionary</w:t>
      </w:r>
      <w:r>
        <w:rPr>
          <w:rFonts w:ascii="Source Code Pro" w:hAnsi="Source Code Pro"/>
          <w:color w:val="000000"/>
          <w:sz w:val="23"/>
          <w:szCs w:val="23"/>
        </w:rPr>
        <w:t>) {</w:t>
      </w:r>
    </w:p>
    <w:p w14:paraId="14036649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let </w:t>
      </w:r>
      <w:r>
        <w:rPr>
          <w:rFonts w:ascii="Source Code Pro" w:hAnsi="Source Code Pro"/>
          <w:color w:val="0B0BFF"/>
          <w:sz w:val="23"/>
          <w:szCs w:val="23"/>
        </w:rPr>
        <w:t>solutions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[];</w:t>
      </w:r>
    </w:p>
    <w:p w14:paraId="6177B212" w14:textId="77777777" w:rsidR="0077296A" w:rsidRDefault="0077296A" w:rsidP="0077296A">
      <w:pPr>
        <w:shd w:val="clear" w:color="auto" w:fill="FFFFFE"/>
        <w:spacing w:after="240"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47F7352E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</w:t>
      </w:r>
      <w:r>
        <w:rPr>
          <w:rFonts w:ascii="Source Code Pro" w:hAnsi="Source Code Pro"/>
          <w:color w:val="0000FF"/>
          <w:sz w:val="23"/>
          <w:szCs w:val="23"/>
        </w:rPr>
        <w:t>return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B0BFF"/>
          <w:sz w:val="23"/>
          <w:szCs w:val="23"/>
        </w:rPr>
        <w:t>solutions</w:t>
      </w:r>
      <w:r>
        <w:rPr>
          <w:rFonts w:ascii="Source Code Pro" w:hAnsi="Source Code Pro"/>
          <w:color w:val="000000"/>
          <w:sz w:val="23"/>
          <w:szCs w:val="23"/>
        </w:rPr>
        <w:t>;</w:t>
      </w:r>
    </w:p>
    <w:p w14:paraId="71BFFAFA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}</w:t>
      </w:r>
    </w:p>
    <w:p w14:paraId="6D0C3DC8" w14:textId="77777777" w:rsidR="0077296A" w:rsidRDefault="0077296A" w:rsidP="0077296A">
      <w:pPr>
        <w:shd w:val="clear" w:color="auto" w:fill="FFFFFE"/>
        <w:spacing w:after="240"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09AB1054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var </w:t>
      </w:r>
      <w:r>
        <w:rPr>
          <w:rFonts w:ascii="Source Code Pro" w:hAnsi="Source Code Pro"/>
          <w:color w:val="0B0BFF"/>
          <w:sz w:val="23"/>
          <w:szCs w:val="23"/>
        </w:rPr>
        <w:t>grid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[[</w:t>
      </w:r>
      <w:r>
        <w:rPr>
          <w:rFonts w:ascii="Source Code Pro" w:hAnsi="Source Code Pro"/>
          <w:color w:val="A31515"/>
          <w:sz w:val="23"/>
          <w:szCs w:val="23"/>
        </w:rPr>
        <w:t>'t'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'w'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'y'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'r'</w:t>
      </w:r>
      <w:r>
        <w:rPr>
          <w:rFonts w:ascii="Source Code Pro" w:hAnsi="Source Code Pro"/>
          <w:color w:val="000000"/>
          <w:sz w:val="23"/>
          <w:szCs w:val="23"/>
        </w:rPr>
        <w:t>],</w:t>
      </w:r>
    </w:p>
    <w:p w14:paraId="029E24EF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[</w:t>
      </w:r>
      <w:r>
        <w:rPr>
          <w:rFonts w:ascii="Source Code Pro" w:hAnsi="Source Code Pro"/>
          <w:color w:val="A31515"/>
          <w:sz w:val="23"/>
          <w:szCs w:val="23"/>
        </w:rPr>
        <w:t>'e'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'n'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'p'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'h'</w:t>
      </w:r>
      <w:r>
        <w:rPr>
          <w:rFonts w:ascii="Source Code Pro" w:hAnsi="Source Code Pro"/>
          <w:color w:val="000000"/>
          <w:sz w:val="23"/>
          <w:szCs w:val="23"/>
        </w:rPr>
        <w:t>],</w:t>
      </w:r>
    </w:p>
    <w:p w14:paraId="07FBA411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[</w:t>
      </w:r>
      <w:r>
        <w:rPr>
          <w:rFonts w:ascii="Source Code Pro" w:hAnsi="Source Code Pro"/>
          <w:color w:val="A31515"/>
          <w:sz w:val="23"/>
          <w:szCs w:val="23"/>
        </w:rPr>
        <w:t>'g'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'z'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'qu'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'r'</w:t>
      </w:r>
      <w:r>
        <w:rPr>
          <w:rFonts w:ascii="Source Code Pro" w:hAnsi="Source Code Pro"/>
          <w:color w:val="000000"/>
          <w:sz w:val="23"/>
          <w:szCs w:val="23"/>
        </w:rPr>
        <w:t>],</w:t>
      </w:r>
    </w:p>
    <w:p w14:paraId="5BD1DF57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[</w:t>
      </w:r>
      <w:r>
        <w:rPr>
          <w:rFonts w:ascii="Source Code Pro" w:hAnsi="Source Code Pro"/>
          <w:color w:val="A31515"/>
          <w:sz w:val="23"/>
          <w:szCs w:val="23"/>
        </w:rPr>
        <w:t>'o'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'n'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'a'</w:t>
      </w:r>
      <w:r>
        <w:rPr>
          <w:rFonts w:ascii="Source Code Pro" w:hAnsi="Source Code Pro"/>
          <w:color w:val="000000"/>
          <w:sz w:val="23"/>
          <w:szCs w:val="23"/>
        </w:rPr>
        <w:t>]];</w:t>
      </w:r>
    </w:p>
    <w:p w14:paraId="1D720229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var </w:t>
      </w:r>
      <w:r>
        <w:rPr>
          <w:rFonts w:ascii="Source Code Pro" w:hAnsi="Source Code Pro"/>
          <w:color w:val="0B0BFF"/>
          <w:sz w:val="23"/>
          <w:szCs w:val="23"/>
        </w:rPr>
        <w:t>dictionary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[</w:t>
      </w:r>
      <w:r>
        <w:rPr>
          <w:rFonts w:ascii="Source Code Pro" w:hAnsi="Source Code Pro"/>
          <w:color w:val="A31515"/>
          <w:sz w:val="23"/>
          <w:szCs w:val="23"/>
        </w:rPr>
        <w:t>'art'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'ego'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'gent'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'get'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'net'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'new'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'newt'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'prat'</w:t>
      </w:r>
      <w:r>
        <w:rPr>
          <w:rFonts w:ascii="Source Code Pro" w:hAnsi="Source Code Pro"/>
          <w:color w:val="000000"/>
          <w:sz w:val="23"/>
          <w:szCs w:val="23"/>
        </w:rPr>
        <w:t>,</w:t>
      </w:r>
    </w:p>
    <w:p w14:paraId="39C9A939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      </w:t>
      </w:r>
      <w:r>
        <w:rPr>
          <w:rFonts w:ascii="Source Code Pro" w:hAnsi="Source Code Pro"/>
          <w:color w:val="A31515"/>
          <w:sz w:val="23"/>
          <w:szCs w:val="23"/>
        </w:rPr>
        <w:t>'pry'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'qua'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'quart'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'quartz'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'rat'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'tar'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'tarp'</w:t>
      </w:r>
      <w:r>
        <w:rPr>
          <w:rFonts w:ascii="Source Code Pro" w:hAnsi="Source Code Pro"/>
          <w:color w:val="000000"/>
          <w:sz w:val="23"/>
          <w:szCs w:val="23"/>
        </w:rPr>
        <w:t>,</w:t>
      </w:r>
    </w:p>
    <w:p w14:paraId="086DD0BE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      </w:t>
      </w:r>
      <w:r>
        <w:rPr>
          <w:rFonts w:ascii="Source Code Pro" w:hAnsi="Source Code Pro"/>
          <w:color w:val="A31515"/>
          <w:sz w:val="23"/>
          <w:szCs w:val="23"/>
        </w:rPr>
        <w:t>'ten'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'went'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'wet'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'arty'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'egg'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'not'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'quar'</w:t>
      </w:r>
      <w:r>
        <w:rPr>
          <w:rFonts w:ascii="Source Code Pro" w:hAnsi="Source Code Pro"/>
          <w:color w:val="000000"/>
          <w:sz w:val="23"/>
          <w:szCs w:val="23"/>
        </w:rPr>
        <w:t>];</w:t>
      </w:r>
    </w:p>
    <w:p w14:paraId="77EDC51D" w14:textId="77777777" w:rsidR="0077296A" w:rsidRDefault="0077296A" w:rsidP="0077296A">
      <w:pPr>
        <w:shd w:val="clear" w:color="auto" w:fill="FFFFFE"/>
        <w:spacing w:after="240"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77AFDD4C" w14:textId="77777777" w:rsidR="0077296A" w:rsidRDefault="0077296A" w:rsidP="0077296A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B0BFF"/>
          <w:sz w:val="23"/>
          <w:szCs w:val="23"/>
        </w:rPr>
        <w:t>console</w:t>
      </w:r>
      <w:r>
        <w:rPr>
          <w:rFonts w:ascii="Source Code Pro" w:hAnsi="Source Code Pro"/>
          <w:color w:val="000000"/>
          <w:sz w:val="23"/>
          <w:szCs w:val="23"/>
        </w:rPr>
        <w:t>.log(</w:t>
      </w:r>
      <w:r>
        <w:rPr>
          <w:rFonts w:ascii="Source Code Pro" w:hAnsi="Source Code Pro"/>
          <w:color w:val="800000"/>
          <w:sz w:val="23"/>
          <w:szCs w:val="23"/>
        </w:rPr>
        <w:t>exports</w:t>
      </w:r>
      <w:r>
        <w:rPr>
          <w:rFonts w:ascii="Source Code Pro" w:hAnsi="Source Code Pro"/>
          <w:color w:val="000000"/>
          <w:sz w:val="23"/>
          <w:szCs w:val="23"/>
        </w:rPr>
        <w:t>.findAllSolutions(</w:t>
      </w:r>
      <w:r>
        <w:rPr>
          <w:rFonts w:ascii="Source Code Pro" w:hAnsi="Source Code Pro"/>
          <w:color w:val="0B0BFF"/>
          <w:sz w:val="23"/>
          <w:szCs w:val="23"/>
        </w:rPr>
        <w:t>grid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0B0BFF"/>
          <w:sz w:val="23"/>
          <w:szCs w:val="23"/>
        </w:rPr>
        <w:t>dictionary</w:t>
      </w:r>
      <w:r>
        <w:rPr>
          <w:rFonts w:ascii="Source Code Pro" w:hAnsi="Source Code Pro"/>
          <w:color w:val="000000"/>
          <w:sz w:val="23"/>
          <w:szCs w:val="23"/>
        </w:rPr>
        <w:t>));</w:t>
      </w:r>
    </w:p>
    <w:p w14:paraId="2B90155A" w14:textId="77777777" w:rsidR="0077296A" w:rsidRDefault="0077296A"/>
    <w:sectPr w:rsidR="00772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STIXGeneral-Italic">
    <w:altName w:val="STIXGeneral"/>
    <w:panose1 w:val="00000000000000000000"/>
    <w:charset w:val="00"/>
    <w:family w:val="roman"/>
    <w:notTrueType/>
    <w:pitch w:val="default"/>
  </w:font>
  <w:font w:name="STIXGeneral-Regular">
    <w:altName w:val="STIXGeneral"/>
    <w:panose1 w:val="00000000000000000000"/>
    <w:charset w:val="00"/>
    <w:family w:val="roman"/>
    <w:notTrueType/>
    <w:pitch w:val="default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DDB"/>
    <w:rsid w:val="0077296A"/>
    <w:rsid w:val="00E37DDB"/>
    <w:rsid w:val="00F00FD9"/>
    <w:rsid w:val="00FA0189"/>
    <w:rsid w:val="00F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A3C0D8"/>
  <w15:chartTrackingRefBased/>
  <w15:docId w15:val="{2910C550-02D3-9B46-B618-26391365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96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7729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29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i">
    <w:name w:val="mi"/>
    <w:basedOn w:val="DefaultParagraphFont"/>
    <w:rsid w:val="0077296A"/>
  </w:style>
  <w:style w:type="character" w:customStyle="1" w:styleId="mo">
    <w:name w:val="mo"/>
    <w:basedOn w:val="DefaultParagraphFont"/>
    <w:rsid w:val="0077296A"/>
  </w:style>
  <w:style w:type="character" w:customStyle="1" w:styleId="mjxassistivemathml">
    <w:name w:val="mjx_assistive_mathml"/>
    <w:basedOn w:val="DefaultParagraphFont"/>
    <w:rsid w:val="0077296A"/>
  </w:style>
  <w:style w:type="character" w:styleId="HTMLCode">
    <w:name w:val="HTML Code"/>
    <w:basedOn w:val="DefaultParagraphFont"/>
    <w:uiPriority w:val="99"/>
    <w:semiHidden/>
    <w:unhideWhenUsed/>
    <w:rsid w:val="0077296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7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0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1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8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8565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87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2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92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117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72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94376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38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8772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273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Anyaibe, Samuel</dc:creator>
  <cp:keywords/>
  <dc:description/>
  <cp:lastModifiedBy>Anyaibe, Samuel</cp:lastModifiedBy>
  <cp:revision>2</cp:revision>
  <dcterms:created xsi:type="dcterms:W3CDTF">2022-12-13T23:57:00Z</dcterms:created>
  <dcterms:modified xsi:type="dcterms:W3CDTF">2022-12-13T23:58:00Z</dcterms:modified>
</cp:coreProperties>
</file>