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CEE4" w14:textId="77777777" w:rsidR="004121DF" w:rsidRPr="00733E6A" w:rsidRDefault="004121DF" w:rsidP="004121DF">
      <w:pPr>
        <w:widowControl w:val="0"/>
        <w:autoSpaceDE w:val="0"/>
        <w:autoSpaceDN w:val="0"/>
        <w:adjustRightInd w:val="0"/>
        <w:rPr>
          <w:rFonts w:ascii="Arial" w:hAnsi="Arial" w:cs="Arial"/>
          <w:b/>
          <w:sz w:val="20"/>
          <w:szCs w:val="20"/>
          <w:u w:val="single"/>
        </w:rPr>
      </w:pPr>
      <w:r>
        <w:rPr>
          <w:rFonts w:ascii="Arial" w:hAnsi="Arial" w:cs="Arial"/>
          <w:b/>
          <w:sz w:val="20"/>
          <w:szCs w:val="20"/>
          <w:u w:val="single"/>
        </w:rPr>
        <w:t>I</w:t>
      </w:r>
      <w:r w:rsidRPr="00733E6A">
        <w:rPr>
          <w:rFonts w:ascii="Arial" w:hAnsi="Arial" w:cs="Arial"/>
          <w:b/>
          <w:sz w:val="20"/>
          <w:szCs w:val="20"/>
          <w:u w:val="single"/>
        </w:rPr>
        <w:t>nstructions:</w:t>
      </w:r>
    </w:p>
    <w:p w14:paraId="7A26D7D8" w14:textId="413CC85E" w:rsidR="00E7494F" w:rsidRPr="004121DF" w:rsidRDefault="004121DF" w:rsidP="004121DF">
      <w:pPr>
        <w:pStyle w:val="BodyTextIndent"/>
        <w:ind w:left="0" w:firstLine="0"/>
        <w:rPr>
          <w:rFonts w:asciiTheme="minorHAnsi" w:hAnsiTheme="minorHAnsi"/>
          <w:b w:val="0"/>
        </w:rPr>
      </w:pPr>
      <w:r w:rsidRPr="004121DF">
        <w:rPr>
          <w:rFonts w:asciiTheme="minorHAnsi" w:hAnsiTheme="minorHAnsi"/>
          <w:b w:val="0"/>
          <w:color w:val="000000"/>
        </w:rPr>
        <w:t>This is an individual exercise that will be submitted directly to the instructor using the assignment link provided on Blackboard.</w:t>
      </w:r>
      <w:r w:rsidRPr="004121DF">
        <w:rPr>
          <w:rFonts w:asciiTheme="minorHAnsi" w:hAnsiTheme="minorHAnsi"/>
          <w:b w:val="0"/>
        </w:rPr>
        <w:t xml:space="preserve">  It is</w:t>
      </w:r>
      <w:r w:rsidR="008038D1" w:rsidRPr="004121DF">
        <w:rPr>
          <w:rFonts w:asciiTheme="minorHAnsi" w:hAnsiTheme="minorHAnsi"/>
          <w:b w:val="0"/>
        </w:rPr>
        <w:t xml:space="preserve"> okay to </w:t>
      </w:r>
      <w:r w:rsidR="00A667C6" w:rsidRPr="004121DF">
        <w:rPr>
          <w:rFonts w:asciiTheme="minorHAnsi" w:hAnsiTheme="minorHAnsi"/>
          <w:b w:val="0"/>
        </w:rPr>
        <w:t>ask for and help</w:t>
      </w:r>
      <w:r w:rsidR="008038D1" w:rsidRPr="004121DF">
        <w:rPr>
          <w:rFonts w:asciiTheme="minorHAnsi" w:hAnsiTheme="minorHAnsi"/>
          <w:b w:val="0"/>
        </w:rPr>
        <w:t xml:space="preserve"> others</w:t>
      </w:r>
      <w:r w:rsidR="00A667C6" w:rsidRPr="004121DF">
        <w:rPr>
          <w:rFonts w:asciiTheme="minorHAnsi" w:hAnsiTheme="minorHAnsi"/>
          <w:b w:val="0"/>
        </w:rPr>
        <w:t xml:space="preserve"> with clarifications</w:t>
      </w:r>
      <w:r w:rsidR="008038D1" w:rsidRPr="004121DF">
        <w:rPr>
          <w:rFonts w:asciiTheme="minorHAnsi" w:hAnsiTheme="minorHAnsi"/>
          <w:b w:val="0"/>
        </w:rPr>
        <w:t xml:space="preserve"> usin</w:t>
      </w:r>
      <w:r w:rsidR="002B023D" w:rsidRPr="004121DF">
        <w:rPr>
          <w:rFonts w:asciiTheme="minorHAnsi" w:hAnsiTheme="minorHAnsi"/>
          <w:b w:val="0"/>
        </w:rPr>
        <w:t>g the discussion board on Blackb</w:t>
      </w:r>
      <w:r w:rsidR="00A667C6" w:rsidRPr="004121DF">
        <w:rPr>
          <w:rFonts w:asciiTheme="minorHAnsi" w:hAnsiTheme="minorHAnsi"/>
          <w:b w:val="0"/>
        </w:rPr>
        <w:t>oard.</w:t>
      </w:r>
      <w:r w:rsidR="00825A9B">
        <w:rPr>
          <w:rFonts w:asciiTheme="minorHAnsi" w:hAnsiTheme="minorHAnsi"/>
          <w:b w:val="0"/>
        </w:rPr>
        <w:t xml:space="preserve">  Your final submission file should consist of </w:t>
      </w:r>
      <w:r w:rsidR="00AE1343">
        <w:rPr>
          <w:rFonts w:asciiTheme="minorHAnsi" w:hAnsiTheme="minorHAnsi"/>
          <w:b w:val="0"/>
        </w:rPr>
        <w:t xml:space="preserve">a single zipped folder containing </w:t>
      </w:r>
      <w:r w:rsidR="00C52794">
        <w:rPr>
          <w:rFonts w:asciiTheme="minorHAnsi" w:hAnsiTheme="minorHAnsi"/>
          <w:b w:val="0"/>
        </w:rPr>
        <w:t>two Python (.</w:t>
      </w:r>
      <w:proofErr w:type="spellStart"/>
      <w:r w:rsidR="00C52794">
        <w:rPr>
          <w:rFonts w:asciiTheme="minorHAnsi" w:hAnsiTheme="minorHAnsi"/>
          <w:b w:val="0"/>
        </w:rPr>
        <w:t>py</w:t>
      </w:r>
      <w:proofErr w:type="spellEnd"/>
      <w:r w:rsidR="00C52794">
        <w:rPr>
          <w:rFonts w:asciiTheme="minorHAnsi" w:hAnsiTheme="minorHAnsi"/>
          <w:b w:val="0"/>
        </w:rPr>
        <w:t xml:space="preserve">) files, </w:t>
      </w:r>
      <w:r w:rsidR="006F1023">
        <w:rPr>
          <w:rFonts w:asciiTheme="minorHAnsi" w:hAnsiTheme="minorHAnsi"/>
          <w:b w:val="0"/>
        </w:rPr>
        <w:t>one each for XML and JSON</w:t>
      </w:r>
      <w:r w:rsidR="00AE1343">
        <w:rPr>
          <w:rFonts w:asciiTheme="minorHAnsi" w:hAnsiTheme="minorHAnsi"/>
          <w:b w:val="0"/>
        </w:rPr>
        <w:t>, and any flat files (e.g., .xml) that you need for your program to work</w:t>
      </w:r>
      <w:r w:rsidR="00C52794">
        <w:rPr>
          <w:rFonts w:asciiTheme="minorHAnsi" w:hAnsiTheme="minorHAnsi"/>
          <w:b w:val="0"/>
        </w:rPr>
        <w:t>.</w:t>
      </w:r>
    </w:p>
    <w:p w14:paraId="7A26D7D9" w14:textId="0A1DF7F1" w:rsidR="008038D1" w:rsidRPr="00AA7C65" w:rsidRDefault="00AA7C65" w:rsidP="00AA7C65">
      <w:pPr>
        <w:pStyle w:val="Heading1"/>
      </w:pPr>
      <w:r>
        <w:t xml:space="preserve">Assignment </w:t>
      </w:r>
      <w:r w:rsidR="008038D1" w:rsidRPr="00AA7C65">
        <w:t>Objectives:</w:t>
      </w:r>
    </w:p>
    <w:p w14:paraId="039C985D" w14:textId="410AFE0C" w:rsidR="00A667C6" w:rsidRDefault="00825A9B" w:rsidP="004F3A97">
      <w:pPr>
        <w:numPr>
          <w:ilvl w:val="0"/>
          <w:numId w:val="1"/>
        </w:numPr>
        <w:rPr>
          <w:rFonts w:asciiTheme="minorHAnsi" w:hAnsiTheme="minorHAnsi"/>
        </w:rPr>
      </w:pPr>
      <w:r>
        <w:rPr>
          <w:rFonts w:asciiTheme="minorHAnsi" w:hAnsiTheme="minorHAnsi"/>
        </w:rPr>
        <w:t xml:space="preserve">Create </w:t>
      </w:r>
      <w:r w:rsidR="00C52794">
        <w:rPr>
          <w:rFonts w:asciiTheme="minorHAnsi" w:hAnsiTheme="minorHAnsi"/>
        </w:rPr>
        <w:t xml:space="preserve">a </w:t>
      </w:r>
      <w:r w:rsidR="00C63C18">
        <w:rPr>
          <w:rFonts w:asciiTheme="minorHAnsi" w:hAnsiTheme="minorHAnsi"/>
        </w:rPr>
        <w:t>basic</w:t>
      </w:r>
      <w:r w:rsidR="00C52794">
        <w:rPr>
          <w:rFonts w:asciiTheme="minorHAnsi" w:hAnsiTheme="minorHAnsi"/>
        </w:rPr>
        <w:t xml:space="preserve"> XML document</w:t>
      </w:r>
      <w:r w:rsidR="001D0F8E">
        <w:rPr>
          <w:rFonts w:asciiTheme="minorHAnsi" w:hAnsiTheme="minorHAnsi"/>
        </w:rPr>
        <w:t xml:space="preserve"> </w:t>
      </w:r>
      <w:r>
        <w:rPr>
          <w:rFonts w:asciiTheme="minorHAnsi" w:hAnsiTheme="minorHAnsi"/>
        </w:rPr>
        <w:t>using a text editor</w:t>
      </w:r>
      <w:r w:rsidR="00C52794">
        <w:rPr>
          <w:rFonts w:asciiTheme="minorHAnsi" w:hAnsiTheme="minorHAnsi"/>
        </w:rPr>
        <w:t xml:space="preserve"> and process it using Python commands</w:t>
      </w:r>
      <w:r>
        <w:rPr>
          <w:rFonts w:asciiTheme="minorHAnsi" w:hAnsiTheme="minorHAnsi"/>
        </w:rPr>
        <w:t>.</w:t>
      </w:r>
    </w:p>
    <w:p w14:paraId="7255B7EE" w14:textId="49D9B84A" w:rsidR="00DA0A74" w:rsidRDefault="0046245C" w:rsidP="004F3A97">
      <w:pPr>
        <w:numPr>
          <w:ilvl w:val="0"/>
          <w:numId w:val="1"/>
        </w:numPr>
        <w:rPr>
          <w:rFonts w:asciiTheme="minorHAnsi" w:hAnsiTheme="minorHAnsi"/>
        </w:rPr>
      </w:pPr>
      <w:r>
        <w:rPr>
          <w:rFonts w:asciiTheme="minorHAnsi" w:hAnsiTheme="minorHAnsi"/>
        </w:rPr>
        <w:t>Retrieve a</w:t>
      </w:r>
      <w:r w:rsidR="00DA0A74">
        <w:rPr>
          <w:rFonts w:asciiTheme="minorHAnsi" w:hAnsiTheme="minorHAnsi"/>
        </w:rPr>
        <w:t xml:space="preserve"> JSON document </w:t>
      </w:r>
      <w:r>
        <w:rPr>
          <w:rFonts w:asciiTheme="minorHAnsi" w:hAnsiTheme="minorHAnsi"/>
        </w:rPr>
        <w:t>using an API</w:t>
      </w:r>
      <w:r w:rsidR="00C52794">
        <w:rPr>
          <w:rFonts w:asciiTheme="minorHAnsi" w:hAnsiTheme="minorHAnsi"/>
        </w:rPr>
        <w:t xml:space="preserve"> and process it using Python commands</w:t>
      </w:r>
      <w:r w:rsidR="00DA0A74">
        <w:rPr>
          <w:rFonts w:asciiTheme="minorHAnsi" w:hAnsiTheme="minorHAnsi"/>
        </w:rPr>
        <w:t>.</w:t>
      </w:r>
    </w:p>
    <w:p w14:paraId="407FBFA8" w14:textId="27ABCA36" w:rsidR="00AD632B" w:rsidRDefault="00AD632B" w:rsidP="004F3A97">
      <w:pPr>
        <w:numPr>
          <w:ilvl w:val="0"/>
          <w:numId w:val="1"/>
        </w:numPr>
        <w:rPr>
          <w:rFonts w:asciiTheme="minorHAnsi" w:hAnsiTheme="minorHAnsi"/>
        </w:rPr>
      </w:pPr>
      <w:r>
        <w:rPr>
          <w:rFonts w:asciiTheme="minorHAnsi" w:hAnsiTheme="minorHAnsi"/>
        </w:rPr>
        <w:t xml:space="preserve">Option: flip the </w:t>
      </w:r>
      <w:r w:rsidR="008D5A2A">
        <w:rPr>
          <w:rFonts w:asciiTheme="minorHAnsi" w:hAnsiTheme="minorHAnsi"/>
        </w:rPr>
        <w:t>objectives above – create a basic JSON document using a text editor and retrieve an XML document using an API prior to processing each using Python.</w:t>
      </w:r>
    </w:p>
    <w:p w14:paraId="2E104DB6" w14:textId="77777777" w:rsidR="00AA7C65" w:rsidRPr="00D93287" w:rsidRDefault="00AA7C65" w:rsidP="00AA7C65">
      <w:pPr>
        <w:pStyle w:val="Heading1"/>
      </w:pPr>
      <w:r w:rsidRPr="00D93287">
        <w:t xml:space="preserve">Assignment: </w:t>
      </w:r>
    </w:p>
    <w:p w14:paraId="2301D379" w14:textId="24E2CB74" w:rsidR="002B5ECB" w:rsidRDefault="00825A9B" w:rsidP="001F2EFA">
      <w:pPr>
        <w:pStyle w:val="IntenseQuote"/>
        <w:rPr>
          <w:rStyle w:val="Strong"/>
        </w:rPr>
      </w:pPr>
      <w:r>
        <w:rPr>
          <w:rStyle w:val="Strong"/>
        </w:rPr>
        <w:t>XML</w:t>
      </w:r>
    </w:p>
    <w:p w14:paraId="566FA902" w14:textId="5D5D57CF" w:rsidR="002B5ECB" w:rsidRPr="00BF5B0C" w:rsidRDefault="002B5ECB" w:rsidP="004F3A97">
      <w:pPr>
        <w:pStyle w:val="ListParagraph"/>
        <w:numPr>
          <w:ilvl w:val="0"/>
          <w:numId w:val="2"/>
        </w:numPr>
        <w:rPr>
          <w:rFonts w:asciiTheme="minorHAnsi" w:hAnsiTheme="minorHAnsi"/>
        </w:rPr>
      </w:pPr>
      <w:r w:rsidRPr="00BF5B0C">
        <w:rPr>
          <w:rFonts w:asciiTheme="minorHAnsi" w:hAnsiTheme="minorHAnsi"/>
        </w:rPr>
        <w:t xml:space="preserve">Select a current project or hobby that is of interest to you, and create an XML file describing a related recurring document or event.  Some examples may include restaurant menus, media libraries, concert performances, or </w:t>
      </w:r>
      <w:r w:rsidR="001F2EFA" w:rsidRPr="00BF5B0C">
        <w:rPr>
          <w:rFonts w:asciiTheme="minorHAnsi" w:hAnsiTheme="minorHAnsi"/>
        </w:rPr>
        <w:t>a basic project/task management list.</w:t>
      </w:r>
    </w:p>
    <w:p w14:paraId="5F365BAF" w14:textId="7C2FCF18" w:rsidR="001F2EFA" w:rsidRPr="0046245C" w:rsidRDefault="00093BAC" w:rsidP="0046245C">
      <w:pPr>
        <w:pStyle w:val="ListParagraph"/>
        <w:numPr>
          <w:ilvl w:val="1"/>
          <w:numId w:val="2"/>
        </w:numPr>
        <w:rPr>
          <w:rFonts w:asciiTheme="minorHAnsi" w:hAnsiTheme="minorHAnsi"/>
        </w:rPr>
      </w:pPr>
      <w:r w:rsidRPr="0046245C">
        <w:rPr>
          <w:rFonts w:asciiTheme="minorHAnsi" w:hAnsiTheme="minorHAnsi"/>
        </w:rPr>
        <w:t>Check your XML syntax at</w:t>
      </w:r>
      <w:r w:rsidR="001F2EFA" w:rsidRPr="0046245C">
        <w:rPr>
          <w:rFonts w:asciiTheme="minorHAnsi" w:hAnsiTheme="minorHAnsi"/>
        </w:rPr>
        <w:t xml:space="preserve"> </w:t>
      </w:r>
      <w:hyperlink r:id="rId7" w:history="1">
        <w:r w:rsidR="001F2EFA" w:rsidRPr="0046245C">
          <w:rPr>
            <w:rStyle w:val="Hyperlink"/>
            <w:rFonts w:asciiTheme="minorHAnsi" w:hAnsiTheme="minorHAnsi"/>
          </w:rPr>
          <w:t>http://www.w3schools.com/xml/xml_validator.asp</w:t>
        </w:r>
      </w:hyperlink>
      <w:r w:rsidR="001F2EFA" w:rsidRPr="0046245C">
        <w:rPr>
          <w:rFonts w:asciiTheme="minorHAnsi" w:hAnsiTheme="minorHAnsi"/>
        </w:rPr>
        <w:t>.</w:t>
      </w:r>
    </w:p>
    <w:p w14:paraId="3A4AD01B" w14:textId="3886C3B4" w:rsidR="00BF5B0C" w:rsidRPr="004F3A97" w:rsidRDefault="0046245C" w:rsidP="004F3A97">
      <w:pPr>
        <w:pStyle w:val="ListParagraph"/>
        <w:numPr>
          <w:ilvl w:val="1"/>
          <w:numId w:val="2"/>
        </w:numPr>
        <w:rPr>
          <w:rFonts w:asciiTheme="minorHAnsi" w:hAnsiTheme="minorHAnsi"/>
        </w:rPr>
      </w:pPr>
      <w:r>
        <w:rPr>
          <w:rFonts w:asciiTheme="minorHAnsi" w:hAnsiTheme="minorHAnsi"/>
        </w:rPr>
        <w:t xml:space="preserve">Using Python’s xml libraries, load your XML </w:t>
      </w:r>
      <w:r w:rsidR="00AD632B">
        <w:rPr>
          <w:rFonts w:asciiTheme="minorHAnsi" w:hAnsiTheme="minorHAnsi"/>
        </w:rPr>
        <w:t>from a file or a string variable</w:t>
      </w:r>
      <w:r>
        <w:rPr>
          <w:rFonts w:asciiTheme="minorHAnsi" w:hAnsiTheme="minorHAnsi"/>
        </w:rPr>
        <w:t>.  Use a loop in combination with xml library functions to display a list of items from your XML file.</w:t>
      </w:r>
    </w:p>
    <w:p w14:paraId="428908AE" w14:textId="24740E3D" w:rsidR="009A382E" w:rsidRPr="00221567" w:rsidRDefault="00BF5B0C" w:rsidP="009A382E">
      <w:pPr>
        <w:pStyle w:val="IntenseQuote"/>
        <w:rPr>
          <w:rStyle w:val="Strong"/>
        </w:rPr>
      </w:pPr>
      <w:r>
        <w:rPr>
          <w:rStyle w:val="Strong"/>
        </w:rPr>
        <w:t>JSON</w:t>
      </w:r>
    </w:p>
    <w:p w14:paraId="00E9B897" w14:textId="77777777" w:rsidR="00A70EC3" w:rsidRDefault="00A70EC3" w:rsidP="00A70EC3">
      <w:pPr>
        <w:pStyle w:val="ListParagraph"/>
        <w:numPr>
          <w:ilvl w:val="0"/>
          <w:numId w:val="2"/>
        </w:numPr>
        <w:rPr>
          <w:rFonts w:asciiTheme="minorHAnsi" w:hAnsiTheme="minorHAnsi"/>
        </w:rPr>
      </w:pPr>
      <w:r>
        <w:rPr>
          <w:rFonts w:asciiTheme="minorHAnsi" w:hAnsiTheme="minorHAnsi"/>
        </w:rPr>
        <w:t>Choose a JSON API and query it using Python.  Several examples are provided in the text, one of which (Google Maps) doesn’t work unless you register for a key or use a workaround (there is a .</w:t>
      </w:r>
      <w:proofErr w:type="spellStart"/>
      <w:r>
        <w:rPr>
          <w:rFonts w:asciiTheme="minorHAnsi" w:hAnsiTheme="minorHAnsi"/>
        </w:rPr>
        <w:t>py</w:t>
      </w:r>
      <w:proofErr w:type="spellEnd"/>
      <w:r>
        <w:rPr>
          <w:rFonts w:asciiTheme="minorHAnsi" w:hAnsiTheme="minorHAnsi"/>
        </w:rPr>
        <w:t xml:space="preserve"> file on py4e.com that works). It is ok to use one of these (or other online) examples, on the conditions that you (1) cite your source (URL is ok), and (2) modify the code in a meaningful </w:t>
      </w:r>
      <w:proofErr w:type="gramStart"/>
      <w:r>
        <w:rPr>
          <w:rFonts w:asciiTheme="minorHAnsi" w:hAnsiTheme="minorHAnsi"/>
        </w:rPr>
        <w:t>way, and</w:t>
      </w:r>
      <w:proofErr w:type="gramEnd"/>
      <w:r>
        <w:rPr>
          <w:rFonts w:asciiTheme="minorHAnsi" w:hAnsiTheme="minorHAnsi"/>
        </w:rPr>
        <w:t xml:space="preserve"> include code comments specifying what you modified.</w:t>
      </w:r>
    </w:p>
    <w:p w14:paraId="215B2823" w14:textId="77777777" w:rsidR="00A70EC3" w:rsidRDefault="00A70EC3" w:rsidP="00A70EC3">
      <w:pPr>
        <w:pStyle w:val="ListParagraph"/>
        <w:numPr>
          <w:ilvl w:val="1"/>
          <w:numId w:val="2"/>
        </w:numPr>
        <w:rPr>
          <w:rFonts w:asciiTheme="minorHAnsi" w:hAnsiTheme="minorHAnsi"/>
        </w:rPr>
      </w:pPr>
      <w:r>
        <w:rPr>
          <w:rFonts w:asciiTheme="minorHAnsi" w:hAnsiTheme="minorHAnsi"/>
        </w:rPr>
        <w:t xml:space="preserve">Allow the user to enter one or more values to send to the API.  </w:t>
      </w:r>
    </w:p>
    <w:p w14:paraId="411F91CB" w14:textId="77777777" w:rsidR="00A70EC3" w:rsidRDefault="00A70EC3" w:rsidP="00A70EC3">
      <w:pPr>
        <w:pStyle w:val="ListParagraph"/>
        <w:numPr>
          <w:ilvl w:val="1"/>
          <w:numId w:val="2"/>
        </w:numPr>
        <w:rPr>
          <w:rFonts w:asciiTheme="minorHAnsi" w:hAnsiTheme="minorHAnsi"/>
        </w:rPr>
      </w:pPr>
      <w:r>
        <w:rPr>
          <w:rFonts w:asciiTheme="minorHAnsi" w:hAnsiTheme="minorHAnsi"/>
        </w:rPr>
        <w:t xml:space="preserve">Use Python’s json libraries to load the API results and display relevant data from the results.  </w:t>
      </w:r>
    </w:p>
    <w:p w14:paraId="7328FE3C" w14:textId="77777777" w:rsidR="00A70EC3" w:rsidRDefault="00A70EC3" w:rsidP="00A70EC3">
      <w:pPr>
        <w:pStyle w:val="ListParagraph"/>
        <w:ind w:left="360"/>
        <w:rPr>
          <w:rFonts w:asciiTheme="minorHAnsi" w:hAnsiTheme="minorHAnsi"/>
        </w:rPr>
      </w:pPr>
    </w:p>
    <w:p w14:paraId="2311E2D5" w14:textId="51184BEB" w:rsidR="00AD632B" w:rsidRPr="00A70EC3" w:rsidRDefault="00A70EC3" w:rsidP="00A70EC3">
      <w:pPr>
        <w:rPr>
          <w:rFonts w:asciiTheme="minorHAnsi" w:hAnsiTheme="minorHAnsi"/>
        </w:rPr>
      </w:pPr>
      <w:r>
        <w:rPr>
          <w:rFonts w:asciiTheme="minorHAnsi" w:hAnsiTheme="minorHAnsi"/>
          <w:b/>
        </w:rPr>
        <w:t xml:space="preserve">OPTION:  </w:t>
      </w:r>
      <w:r>
        <w:rPr>
          <w:rFonts w:asciiTheme="minorHAnsi" w:hAnsiTheme="minorHAnsi"/>
        </w:rPr>
        <w:t>You may swap the file/string and API options such that you use an API to get XML and a file or string to load JSON, rather than the other way around as specified above.</w:t>
      </w:r>
    </w:p>
    <w:sectPr w:rsidR="00AD632B" w:rsidRPr="00A70EC3" w:rsidSect="00F25F2F">
      <w:headerReference w:type="default" r:id="rId8"/>
      <w:footerReference w:type="default" r:id="rId9"/>
      <w:pgSz w:w="12240" w:h="15840"/>
      <w:pgMar w:top="864" w:right="1440" w:bottom="72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DF17" w14:textId="77777777" w:rsidR="00116E4E" w:rsidRDefault="00116E4E">
      <w:r>
        <w:separator/>
      </w:r>
    </w:p>
  </w:endnote>
  <w:endnote w:type="continuationSeparator" w:id="0">
    <w:p w14:paraId="679854BD" w14:textId="77777777" w:rsidR="00116E4E" w:rsidRDefault="0011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6D80F" w14:textId="0C2C57BB" w:rsidR="00423310" w:rsidRPr="007B28D6" w:rsidRDefault="00C52794" w:rsidP="007B28D6">
    <w:pPr>
      <w:tabs>
        <w:tab w:val="left" w:pos="9180"/>
      </w:tabs>
      <w:rPr>
        <w:rFonts w:ascii="Arial" w:hAnsi="Arial" w:cs="Arial"/>
        <w:sz w:val="20"/>
        <w:szCs w:val="20"/>
      </w:rPr>
    </w:pPr>
    <w:r w:rsidRPr="00C52794">
      <w:rPr>
        <w:rFonts w:ascii="Arial" w:hAnsi="Arial" w:cs="Arial"/>
        <w:sz w:val="20"/>
        <w:szCs w:val="20"/>
      </w:rPr>
      <w:t>ISYS 5103 Data Analytics Fundamentals</w:t>
    </w:r>
    <w:r w:rsidR="00423310">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B3DD3" w14:textId="77777777" w:rsidR="00116E4E" w:rsidRDefault="00116E4E">
      <w:r>
        <w:separator/>
      </w:r>
    </w:p>
  </w:footnote>
  <w:footnote w:type="continuationSeparator" w:id="0">
    <w:p w14:paraId="4AB271ED" w14:textId="77777777" w:rsidR="00116E4E" w:rsidRDefault="00116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0"/>
      <w:gridCol w:w="4230"/>
    </w:tblGrid>
    <w:tr w:rsidR="00423310" w14:paraId="7A26D80D" w14:textId="77777777" w:rsidTr="00C52794">
      <w:trPr>
        <w:trHeight w:val="1093"/>
      </w:trPr>
      <w:tc>
        <w:tcPr>
          <w:tcW w:w="5130" w:type="dxa"/>
          <w:tcBorders>
            <w:top w:val="nil"/>
            <w:left w:val="nil"/>
            <w:bottom w:val="nil"/>
            <w:right w:val="nil"/>
          </w:tcBorders>
        </w:tcPr>
        <w:p w14:paraId="70118A19" w14:textId="350EAE0E" w:rsidR="004121DF" w:rsidRDefault="004121DF" w:rsidP="00021C52">
          <w:pPr>
            <w:pStyle w:val="Header"/>
            <w:rPr>
              <w:rFonts w:ascii="Arial" w:hAnsi="Arial" w:cs="Arial"/>
            </w:rPr>
          </w:pPr>
          <w:r>
            <w:rPr>
              <w:rFonts w:ascii="Arial" w:hAnsi="Arial" w:cs="Arial"/>
              <w:b/>
              <w:sz w:val="32"/>
              <w:szCs w:val="32"/>
            </w:rPr>
            <w:t>I</w:t>
          </w:r>
          <w:r w:rsidR="00EA78E5">
            <w:rPr>
              <w:rFonts w:ascii="Arial" w:hAnsi="Arial" w:cs="Arial"/>
              <w:b/>
              <w:sz w:val="32"/>
              <w:szCs w:val="32"/>
            </w:rPr>
            <w:t>ndividual Exercise 3B</w:t>
          </w:r>
          <w:r w:rsidRPr="00C56DEF">
            <w:rPr>
              <w:rFonts w:ascii="Arial" w:hAnsi="Arial" w:cs="Arial"/>
              <w:b/>
              <w:sz w:val="32"/>
              <w:szCs w:val="32"/>
            </w:rPr>
            <w:br/>
          </w:r>
          <w:r w:rsidR="004F3A97">
            <w:rPr>
              <w:rFonts w:ascii="Arial" w:hAnsi="Arial" w:cs="Arial"/>
            </w:rPr>
            <w:t>Data in Motion</w:t>
          </w:r>
          <w:r w:rsidR="002B5ECB">
            <w:rPr>
              <w:rFonts w:ascii="Arial" w:hAnsi="Arial" w:cs="Arial"/>
            </w:rPr>
            <w:t xml:space="preserve"> (XML</w:t>
          </w:r>
          <w:r w:rsidR="004F3A97">
            <w:rPr>
              <w:rFonts w:ascii="Arial" w:hAnsi="Arial" w:cs="Arial"/>
            </w:rPr>
            <w:t xml:space="preserve"> &amp; JSON</w:t>
          </w:r>
          <w:r w:rsidR="002B5ECB">
            <w:rPr>
              <w:rFonts w:ascii="Arial" w:hAnsi="Arial" w:cs="Arial"/>
            </w:rPr>
            <w:t>)</w:t>
          </w:r>
        </w:p>
        <w:p w14:paraId="7A26D80B" w14:textId="09BDAE51" w:rsidR="004121DF" w:rsidRPr="00C52794" w:rsidRDefault="00C52794" w:rsidP="00C52794">
          <w:pPr>
            <w:pStyle w:val="Header"/>
            <w:rPr>
              <w:rFonts w:ascii="Arial" w:hAnsi="Arial" w:cs="Arial"/>
              <w:u w:val="single"/>
            </w:rPr>
          </w:pPr>
          <w:r>
            <w:rPr>
              <w:rFonts w:ascii="Arial" w:hAnsi="Arial" w:cs="Arial"/>
            </w:rPr>
            <w:t>ISYS 510</w:t>
          </w:r>
          <w:r w:rsidR="004121DF" w:rsidRPr="00C56DEF">
            <w:rPr>
              <w:rFonts w:ascii="Arial" w:hAnsi="Arial" w:cs="Arial"/>
            </w:rPr>
            <w:t>3</w:t>
          </w:r>
          <w:r>
            <w:rPr>
              <w:rFonts w:ascii="Arial" w:hAnsi="Arial" w:cs="Arial"/>
            </w:rPr>
            <w:t xml:space="preserve"> Data Analytics Fundamentals</w:t>
          </w:r>
        </w:p>
      </w:tc>
      <w:tc>
        <w:tcPr>
          <w:tcW w:w="4230" w:type="dxa"/>
          <w:tcBorders>
            <w:top w:val="nil"/>
            <w:left w:val="nil"/>
            <w:bottom w:val="nil"/>
            <w:right w:val="nil"/>
          </w:tcBorders>
        </w:tcPr>
        <w:p w14:paraId="7A26D80C" w14:textId="77777777" w:rsidR="00423310" w:rsidRDefault="008C2DB1" w:rsidP="00C56DEF">
          <w:pPr>
            <w:pStyle w:val="Header"/>
            <w:jc w:val="right"/>
          </w:pPr>
          <w:r>
            <w:rPr>
              <w:noProof/>
            </w:rPr>
            <w:drawing>
              <wp:inline distT="0" distB="0" distL="0" distR="0" wp14:anchorId="7A26D810" wp14:editId="7A26D811">
                <wp:extent cx="2095500"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800100"/>
                        </a:xfrm>
                        <a:prstGeom prst="rect">
                          <a:avLst/>
                        </a:prstGeom>
                        <a:noFill/>
                        <a:ln>
                          <a:noFill/>
                        </a:ln>
                      </pic:spPr>
                    </pic:pic>
                  </a:graphicData>
                </a:graphic>
              </wp:inline>
            </w:drawing>
          </w:r>
        </w:p>
      </w:tc>
    </w:tr>
  </w:tbl>
  <w:p w14:paraId="7A26D80E" w14:textId="77777777" w:rsidR="00423310" w:rsidRDefault="00423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0125D"/>
    <w:multiLevelType w:val="hybridMultilevel"/>
    <w:tmpl w:val="B5A881B4"/>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E9D698F"/>
    <w:multiLevelType w:val="hybridMultilevel"/>
    <w:tmpl w:val="BE78AC58"/>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D42BDD"/>
    <w:multiLevelType w:val="hybridMultilevel"/>
    <w:tmpl w:val="F2ECD9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4DE755FF"/>
    <w:multiLevelType w:val="hybridMultilevel"/>
    <w:tmpl w:val="F26A8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F16980"/>
    <w:multiLevelType w:val="hybridMultilevel"/>
    <w:tmpl w:val="39665C18"/>
    <w:lvl w:ilvl="0" w:tplc="140C54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89"/>
    <w:rsid w:val="0000698B"/>
    <w:rsid w:val="00007C80"/>
    <w:rsid w:val="00015531"/>
    <w:rsid w:val="0002103C"/>
    <w:rsid w:val="00021C52"/>
    <w:rsid w:val="00034BF4"/>
    <w:rsid w:val="00042483"/>
    <w:rsid w:val="00067B5F"/>
    <w:rsid w:val="000863F8"/>
    <w:rsid w:val="00093BAC"/>
    <w:rsid w:val="000A319A"/>
    <w:rsid w:val="000A6A68"/>
    <w:rsid w:val="000E50F8"/>
    <w:rsid w:val="00107942"/>
    <w:rsid w:val="00116E4E"/>
    <w:rsid w:val="001422C2"/>
    <w:rsid w:val="0017793A"/>
    <w:rsid w:val="00183389"/>
    <w:rsid w:val="00193926"/>
    <w:rsid w:val="001968EC"/>
    <w:rsid w:val="001A07BA"/>
    <w:rsid w:val="001C4BA5"/>
    <w:rsid w:val="001C5342"/>
    <w:rsid w:val="001D0F8E"/>
    <w:rsid w:val="001F2EFA"/>
    <w:rsid w:val="002142CA"/>
    <w:rsid w:val="00221567"/>
    <w:rsid w:val="00221FFF"/>
    <w:rsid w:val="00222997"/>
    <w:rsid w:val="00236898"/>
    <w:rsid w:val="002A2C7A"/>
    <w:rsid w:val="002B023D"/>
    <w:rsid w:val="002B55C6"/>
    <w:rsid w:val="002B5ECB"/>
    <w:rsid w:val="0031371A"/>
    <w:rsid w:val="00333CD0"/>
    <w:rsid w:val="00360606"/>
    <w:rsid w:val="0037763D"/>
    <w:rsid w:val="00387CAB"/>
    <w:rsid w:val="00391A11"/>
    <w:rsid w:val="003B01E2"/>
    <w:rsid w:val="003B07A2"/>
    <w:rsid w:val="003B24E4"/>
    <w:rsid w:val="003D1DC7"/>
    <w:rsid w:val="003D6562"/>
    <w:rsid w:val="003E3014"/>
    <w:rsid w:val="003F0B9B"/>
    <w:rsid w:val="004121DF"/>
    <w:rsid w:val="0041430F"/>
    <w:rsid w:val="00423310"/>
    <w:rsid w:val="00445A8D"/>
    <w:rsid w:val="0046245C"/>
    <w:rsid w:val="0047198F"/>
    <w:rsid w:val="004755B8"/>
    <w:rsid w:val="004A2CA6"/>
    <w:rsid w:val="004D2256"/>
    <w:rsid w:val="004F3A97"/>
    <w:rsid w:val="00536A73"/>
    <w:rsid w:val="005A7363"/>
    <w:rsid w:val="005C3E97"/>
    <w:rsid w:val="005D6B0F"/>
    <w:rsid w:val="005E601D"/>
    <w:rsid w:val="00605313"/>
    <w:rsid w:val="00640AF4"/>
    <w:rsid w:val="00651A92"/>
    <w:rsid w:val="00656742"/>
    <w:rsid w:val="00670C90"/>
    <w:rsid w:val="00680745"/>
    <w:rsid w:val="006866A8"/>
    <w:rsid w:val="006D43E9"/>
    <w:rsid w:val="006F1023"/>
    <w:rsid w:val="006F1ABC"/>
    <w:rsid w:val="006F22ED"/>
    <w:rsid w:val="006F25AC"/>
    <w:rsid w:val="007171CD"/>
    <w:rsid w:val="00734C76"/>
    <w:rsid w:val="00742C81"/>
    <w:rsid w:val="00772743"/>
    <w:rsid w:val="0078074F"/>
    <w:rsid w:val="00790248"/>
    <w:rsid w:val="00795665"/>
    <w:rsid w:val="007A2EF8"/>
    <w:rsid w:val="007A6D98"/>
    <w:rsid w:val="007B0E47"/>
    <w:rsid w:val="007B28D6"/>
    <w:rsid w:val="007C630D"/>
    <w:rsid w:val="007D6883"/>
    <w:rsid w:val="007E5A26"/>
    <w:rsid w:val="007F3B67"/>
    <w:rsid w:val="008038D1"/>
    <w:rsid w:val="00806A28"/>
    <w:rsid w:val="00824813"/>
    <w:rsid w:val="00825A9B"/>
    <w:rsid w:val="008260BE"/>
    <w:rsid w:val="00844A28"/>
    <w:rsid w:val="00873FD2"/>
    <w:rsid w:val="008830F0"/>
    <w:rsid w:val="00883D4F"/>
    <w:rsid w:val="00884C2B"/>
    <w:rsid w:val="008A3DBF"/>
    <w:rsid w:val="008B2203"/>
    <w:rsid w:val="008B25A5"/>
    <w:rsid w:val="008C0D20"/>
    <w:rsid w:val="008C2DB1"/>
    <w:rsid w:val="008D5A2A"/>
    <w:rsid w:val="00911349"/>
    <w:rsid w:val="0092316E"/>
    <w:rsid w:val="00941790"/>
    <w:rsid w:val="00942066"/>
    <w:rsid w:val="00980782"/>
    <w:rsid w:val="00992321"/>
    <w:rsid w:val="00995908"/>
    <w:rsid w:val="0099789E"/>
    <w:rsid w:val="009A1CC1"/>
    <w:rsid w:val="009A382E"/>
    <w:rsid w:val="009B21A5"/>
    <w:rsid w:val="009C537E"/>
    <w:rsid w:val="009C78FB"/>
    <w:rsid w:val="009D0DAB"/>
    <w:rsid w:val="00A32607"/>
    <w:rsid w:val="00A35E55"/>
    <w:rsid w:val="00A41410"/>
    <w:rsid w:val="00A551F5"/>
    <w:rsid w:val="00A667C6"/>
    <w:rsid w:val="00A70EC3"/>
    <w:rsid w:val="00A746D7"/>
    <w:rsid w:val="00A910CB"/>
    <w:rsid w:val="00AA7C65"/>
    <w:rsid w:val="00AD22B8"/>
    <w:rsid w:val="00AD4280"/>
    <w:rsid w:val="00AD632B"/>
    <w:rsid w:val="00AE1343"/>
    <w:rsid w:val="00AF0F65"/>
    <w:rsid w:val="00AF42BA"/>
    <w:rsid w:val="00B05A35"/>
    <w:rsid w:val="00B128E9"/>
    <w:rsid w:val="00B1507B"/>
    <w:rsid w:val="00B17E67"/>
    <w:rsid w:val="00B907E5"/>
    <w:rsid w:val="00B91F72"/>
    <w:rsid w:val="00B94BF4"/>
    <w:rsid w:val="00BA2ECE"/>
    <w:rsid w:val="00BD68E6"/>
    <w:rsid w:val="00BE2CBA"/>
    <w:rsid w:val="00BE61D6"/>
    <w:rsid w:val="00BF4A3E"/>
    <w:rsid w:val="00BF5B0C"/>
    <w:rsid w:val="00C13CBB"/>
    <w:rsid w:val="00C43CDB"/>
    <w:rsid w:val="00C45E18"/>
    <w:rsid w:val="00C52794"/>
    <w:rsid w:val="00C56DEF"/>
    <w:rsid w:val="00C63B94"/>
    <w:rsid w:val="00C63C18"/>
    <w:rsid w:val="00CA0E18"/>
    <w:rsid w:val="00CD58C9"/>
    <w:rsid w:val="00CE0DF6"/>
    <w:rsid w:val="00CF520B"/>
    <w:rsid w:val="00CF69F8"/>
    <w:rsid w:val="00CF79E3"/>
    <w:rsid w:val="00D02145"/>
    <w:rsid w:val="00D11BA4"/>
    <w:rsid w:val="00D14C40"/>
    <w:rsid w:val="00D1594D"/>
    <w:rsid w:val="00D27D8F"/>
    <w:rsid w:val="00D31850"/>
    <w:rsid w:val="00D33BD4"/>
    <w:rsid w:val="00D37977"/>
    <w:rsid w:val="00D42B9B"/>
    <w:rsid w:val="00D9456B"/>
    <w:rsid w:val="00D976ED"/>
    <w:rsid w:val="00DA0A74"/>
    <w:rsid w:val="00DA4820"/>
    <w:rsid w:val="00DA5FD5"/>
    <w:rsid w:val="00DB6181"/>
    <w:rsid w:val="00DE1AAA"/>
    <w:rsid w:val="00E001E5"/>
    <w:rsid w:val="00E04113"/>
    <w:rsid w:val="00E12656"/>
    <w:rsid w:val="00E130D9"/>
    <w:rsid w:val="00E17AF5"/>
    <w:rsid w:val="00E26825"/>
    <w:rsid w:val="00E31ACA"/>
    <w:rsid w:val="00E4173C"/>
    <w:rsid w:val="00E56F87"/>
    <w:rsid w:val="00E70119"/>
    <w:rsid w:val="00E7494F"/>
    <w:rsid w:val="00E75B51"/>
    <w:rsid w:val="00EA1C4D"/>
    <w:rsid w:val="00EA673C"/>
    <w:rsid w:val="00EA78E5"/>
    <w:rsid w:val="00ED1067"/>
    <w:rsid w:val="00F10161"/>
    <w:rsid w:val="00F25F2F"/>
    <w:rsid w:val="00F4365A"/>
    <w:rsid w:val="00F522F1"/>
    <w:rsid w:val="00F61DFF"/>
    <w:rsid w:val="00FA0251"/>
    <w:rsid w:val="00FA5D50"/>
    <w:rsid w:val="00FB2A89"/>
    <w:rsid w:val="00FE0AE3"/>
    <w:rsid w:val="00FF3200"/>
    <w:rsid w:val="00FF7E8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6D7D3"/>
  <w15:docId w15:val="{44BE4C51-45E9-4B3C-BB72-5913BD2A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3389"/>
    <w:rPr>
      <w:sz w:val="24"/>
      <w:szCs w:val="24"/>
    </w:rPr>
  </w:style>
  <w:style w:type="paragraph" w:styleId="Heading1">
    <w:name w:val="heading 1"/>
    <w:basedOn w:val="Normal"/>
    <w:next w:val="Normal"/>
    <w:link w:val="Heading1Char"/>
    <w:qFormat/>
    <w:rsid w:val="00AA7C6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3389"/>
    <w:pPr>
      <w:tabs>
        <w:tab w:val="center" w:pos="4320"/>
        <w:tab w:val="right" w:pos="8640"/>
      </w:tabs>
    </w:pPr>
  </w:style>
  <w:style w:type="paragraph" w:styleId="Header">
    <w:name w:val="header"/>
    <w:basedOn w:val="Normal"/>
    <w:rsid w:val="00183389"/>
    <w:pPr>
      <w:tabs>
        <w:tab w:val="center" w:pos="4320"/>
        <w:tab w:val="right" w:pos="8640"/>
      </w:tabs>
    </w:pPr>
  </w:style>
  <w:style w:type="table" w:styleId="TableGrid">
    <w:name w:val="Table Grid"/>
    <w:basedOn w:val="TableNormal"/>
    <w:rsid w:val="00183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A3DBF"/>
  </w:style>
  <w:style w:type="paragraph" w:styleId="BodyTextIndent">
    <w:name w:val="Body Text Indent"/>
    <w:basedOn w:val="Normal"/>
    <w:link w:val="BodyTextIndentChar"/>
    <w:rsid w:val="00B94BF4"/>
    <w:pPr>
      <w:ind w:left="900" w:hanging="900"/>
    </w:pPr>
    <w:rPr>
      <w:b/>
      <w:bCs/>
    </w:rPr>
  </w:style>
  <w:style w:type="character" w:customStyle="1" w:styleId="BodyTextIndentChar">
    <w:name w:val="Body Text Indent Char"/>
    <w:link w:val="BodyTextIndent"/>
    <w:rsid w:val="00B94BF4"/>
    <w:rPr>
      <w:b/>
      <w:bCs/>
      <w:sz w:val="24"/>
      <w:szCs w:val="24"/>
    </w:rPr>
  </w:style>
  <w:style w:type="paragraph" w:styleId="BalloonText">
    <w:name w:val="Balloon Text"/>
    <w:basedOn w:val="Normal"/>
    <w:link w:val="BalloonTextChar"/>
    <w:rsid w:val="008C2DB1"/>
    <w:rPr>
      <w:rFonts w:ascii="Tahoma" w:hAnsi="Tahoma" w:cs="Tahoma"/>
      <w:sz w:val="16"/>
      <w:szCs w:val="16"/>
    </w:rPr>
  </w:style>
  <w:style w:type="character" w:customStyle="1" w:styleId="BalloonTextChar">
    <w:name w:val="Balloon Text Char"/>
    <w:basedOn w:val="DefaultParagraphFont"/>
    <w:link w:val="BalloonText"/>
    <w:rsid w:val="008C2DB1"/>
    <w:rPr>
      <w:rFonts w:ascii="Tahoma" w:hAnsi="Tahoma" w:cs="Tahoma"/>
      <w:sz w:val="16"/>
      <w:szCs w:val="16"/>
    </w:rPr>
  </w:style>
  <w:style w:type="character" w:customStyle="1" w:styleId="Heading1Char">
    <w:name w:val="Heading 1 Char"/>
    <w:basedOn w:val="DefaultParagraphFont"/>
    <w:link w:val="Heading1"/>
    <w:rsid w:val="00AA7C65"/>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667C6"/>
    <w:pPr>
      <w:ind w:left="720"/>
      <w:contextualSpacing/>
    </w:pPr>
  </w:style>
  <w:style w:type="character" w:styleId="Strong">
    <w:name w:val="Strong"/>
    <w:basedOn w:val="DefaultParagraphFont"/>
    <w:qFormat/>
    <w:rsid w:val="00221567"/>
    <w:rPr>
      <w:b/>
      <w:bCs/>
    </w:rPr>
  </w:style>
  <w:style w:type="character" w:styleId="Hyperlink">
    <w:name w:val="Hyperlink"/>
    <w:basedOn w:val="DefaultParagraphFont"/>
    <w:unhideWhenUsed/>
    <w:rsid w:val="001F2EFA"/>
    <w:rPr>
      <w:color w:val="0000FF" w:themeColor="hyperlink"/>
      <w:u w:val="single"/>
    </w:rPr>
  </w:style>
  <w:style w:type="paragraph" w:styleId="IntenseQuote">
    <w:name w:val="Intense Quote"/>
    <w:basedOn w:val="Normal"/>
    <w:next w:val="Normal"/>
    <w:link w:val="IntenseQuoteChar"/>
    <w:uiPriority w:val="30"/>
    <w:qFormat/>
    <w:rsid w:val="001F2EF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F2EFA"/>
    <w:rPr>
      <w:i/>
      <w:iCs/>
      <w:color w:val="4F81BD" w:themeColor="accent1"/>
      <w:sz w:val="24"/>
      <w:szCs w:val="24"/>
    </w:rPr>
  </w:style>
  <w:style w:type="character" w:styleId="FollowedHyperlink">
    <w:name w:val="FollowedHyperlink"/>
    <w:basedOn w:val="DefaultParagraphFont"/>
    <w:semiHidden/>
    <w:unhideWhenUsed/>
    <w:rsid w:val="00093B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77291">
      <w:bodyDiv w:val="1"/>
      <w:marLeft w:val="0"/>
      <w:marRight w:val="0"/>
      <w:marTop w:val="0"/>
      <w:marBottom w:val="0"/>
      <w:divBdr>
        <w:top w:val="none" w:sz="0" w:space="0" w:color="auto"/>
        <w:left w:val="none" w:sz="0" w:space="0" w:color="auto"/>
        <w:bottom w:val="none" w:sz="0" w:space="0" w:color="auto"/>
        <w:right w:val="none" w:sz="0" w:space="0" w:color="auto"/>
      </w:divBdr>
      <w:divsChild>
        <w:div w:id="1192114244">
          <w:marLeft w:val="547"/>
          <w:marRight w:val="0"/>
          <w:marTop w:val="115"/>
          <w:marBottom w:val="0"/>
          <w:divBdr>
            <w:top w:val="none" w:sz="0" w:space="0" w:color="auto"/>
            <w:left w:val="none" w:sz="0" w:space="0" w:color="auto"/>
            <w:bottom w:val="none" w:sz="0" w:space="0" w:color="auto"/>
            <w:right w:val="none" w:sz="0" w:space="0" w:color="auto"/>
          </w:divBdr>
        </w:div>
        <w:div w:id="1039933474">
          <w:marLeft w:val="1166"/>
          <w:marRight w:val="0"/>
          <w:marTop w:val="110"/>
          <w:marBottom w:val="0"/>
          <w:divBdr>
            <w:top w:val="none" w:sz="0" w:space="0" w:color="auto"/>
            <w:left w:val="none" w:sz="0" w:space="0" w:color="auto"/>
            <w:bottom w:val="none" w:sz="0" w:space="0" w:color="auto"/>
            <w:right w:val="none" w:sz="0" w:space="0" w:color="auto"/>
          </w:divBdr>
        </w:div>
      </w:divsChild>
    </w:div>
    <w:div w:id="1373923037">
      <w:bodyDiv w:val="1"/>
      <w:marLeft w:val="0"/>
      <w:marRight w:val="0"/>
      <w:marTop w:val="0"/>
      <w:marBottom w:val="0"/>
      <w:divBdr>
        <w:top w:val="none" w:sz="0" w:space="0" w:color="auto"/>
        <w:left w:val="none" w:sz="0" w:space="0" w:color="auto"/>
        <w:bottom w:val="none" w:sz="0" w:space="0" w:color="auto"/>
        <w:right w:val="none" w:sz="0" w:space="0" w:color="auto"/>
      </w:divBdr>
    </w:div>
    <w:div w:id="212068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3schools.com/xml/xml_validator.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Overview of the Week:</vt:lpstr>
    </vt:vector>
  </TitlesOfParts>
  <Company>University of Arkansas</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Week:</dc:title>
  <dc:creator>Christie Mullins</dc:creator>
  <cp:lastModifiedBy>Michael Dereszynski</cp:lastModifiedBy>
  <cp:revision>3</cp:revision>
  <cp:lastPrinted>2006-02-21T15:56:00Z</cp:lastPrinted>
  <dcterms:created xsi:type="dcterms:W3CDTF">2021-10-21T16:57:00Z</dcterms:created>
  <dcterms:modified xsi:type="dcterms:W3CDTF">2021-10-21T16:57:00Z</dcterms:modified>
</cp:coreProperties>
</file>